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86" w:rsidRDefault="00706B5E" w:rsidP="004D61EA">
      <w:pPr>
        <w:pStyle w:val="a3"/>
        <w:outlineLvl w:val="0"/>
        <w:rPr>
          <w:rFonts w:ascii="Angsana New" w:hAnsi="Angsana New"/>
          <w:sz w:val="32"/>
          <w:szCs w:val="32"/>
        </w:rPr>
      </w:pPr>
      <w:bookmarkStart w:id="0" w:name="OLE_LINK1"/>
      <w:bookmarkStart w:id="1" w:name="OLE_LINK2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-466725</wp:posOffset>
            </wp:positionV>
            <wp:extent cx="828675" cy="1076325"/>
            <wp:effectExtent l="19050" t="0" r="9525" b="0"/>
            <wp:wrapNone/>
            <wp:docPr id="2" name="Picture 2" descr="ตราสถาบั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สถาบั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F86" w:rsidRDefault="00FC5F86" w:rsidP="004D61EA">
      <w:pPr>
        <w:pStyle w:val="a3"/>
        <w:outlineLvl w:val="0"/>
        <w:rPr>
          <w:rFonts w:ascii="Angsana New" w:hAnsi="Angsana New"/>
          <w:sz w:val="32"/>
          <w:szCs w:val="32"/>
        </w:rPr>
      </w:pPr>
    </w:p>
    <w:p w:rsidR="00321902" w:rsidRDefault="00321902" w:rsidP="004D61EA">
      <w:pPr>
        <w:pStyle w:val="a3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รายละเอียดของราย</w:t>
      </w:r>
      <w:r w:rsidR="00D15207">
        <w:rPr>
          <w:rFonts w:ascii="Angsana New" w:hAnsi="Angsana New" w:hint="cs"/>
          <w:sz w:val="32"/>
          <w:szCs w:val="32"/>
          <w:cs/>
        </w:rPr>
        <w:t>วิชา</w:t>
      </w:r>
      <w:r w:rsidR="000E08A3" w:rsidRPr="006C64BE">
        <w:rPr>
          <w:rFonts w:ascii="Angsana New" w:hAnsi="Angsana New"/>
          <w:sz w:val="32"/>
          <w:szCs w:val="32"/>
        </w:rPr>
        <w:t xml:space="preserve">  </w:t>
      </w:r>
    </w:p>
    <w:p w:rsidR="00321902" w:rsidRDefault="00321902" w:rsidP="00321902">
      <w:pPr>
        <w:pStyle w:val="a3"/>
        <w:jc w:val="left"/>
        <w:rPr>
          <w:rFonts w:ascii="Angsana New" w:hAnsi="Angsana New"/>
          <w:sz w:val="32"/>
          <w:szCs w:val="32"/>
        </w:rPr>
      </w:pPr>
    </w:p>
    <w:p w:rsidR="00932311" w:rsidRPr="00321902" w:rsidRDefault="00321902" w:rsidP="00321902">
      <w:pPr>
        <w:pStyle w:val="a3"/>
        <w:jc w:val="left"/>
        <w:rPr>
          <w:rFonts w:ascii="Angsana New" w:hAnsi="Angsana New"/>
          <w:b w:val="0"/>
          <w:bCs w:val="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ชื่อสถาบันอุดมศึกษา</w:t>
      </w:r>
      <w:r>
        <w:rPr>
          <w:rFonts w:ascii="Angsana New" w:hAnsi="Angsana New" w:hint="cs"/>
          <w:sz w:val="32"/>
          <w:szCs w:val="32"/>
          <w:cs/>
        </w:rPr>
        <w:tab/>
      </w:r>
      <w:r w:rsidRPr="00321902">
        <w:rPr>
          <w:rFonts w:ascii="Angsana New" w:hAnsi="Angsana New"/>
          <w:b w:val="0"/>
          <w:bCs w:val="0"/>
          <w:sz w:val="32"/>
          <w:szCs w:val="32"/>
          <w:cs/>
        </w:rPr>
        <w:t>มหาวิทยา</w:t>
      </w:r>
      <w:r w:rsidRPr="00321902">
        <w:rPr>
          <w:rFonts w:ascii="Angsana New" w:hAnsi="Angsana New" w:hint="cs"/>
          <w:b w:val="0"/>
          <w:bCs w:val="0"/>
          <w:sz w:val="32"/>
          <w:szCs w:val="32"/>
          <w:cs/>
        </w:rPr>
        <w:t>ลัย</w:t>
      </w:r>
      <w:r w:rsidRPr="00321902">
        <w:rPr>
          <w:rFonts w:ascii="Angsana New" w:hAnsi="Angsana New"/>
          <w:b w:val="0"/>
          <w:bCs w:val="0"/>
          <w:sz w:val="32"/>
          <w:szCs w:val="32"/>
          <w:cs/>
        </w:rPr>
        <w:t>ราชภั</w:t>
      </w:r>
      <w:r w:rsidRPr="00321902">
        <w:rPr>
          <w:rFonts w:ascii="Angsana New" w:hAnsi="Angsana New" w:hint="cs"/>
          <w:b w:val="0"/>
          <w:bCs w:val="0"/>
          <w:sz w:val="32"/>
          <w:szCs w:val="32"/>
          <w:cs/>
        </w:rPr>
        <w:t>ฏ</w:t>
      </w:r>
      <w:r w:rsidR="000E08A3" w:rsidRPr="00321902">
        <w:rPr>
          <w:rFonts w:ascii="Angsana New" w:hAnsi="Angsana New"/>
          <w:b w:val="0"/>
          <w:bCs w:val="0"/>
          <w:sz w:val="32"/>
          <w:szCs w:val="32"/>
          <w:cs/>
        </w:rPr>
        <w:t xml:space="preserve">นครสวรรค์  </w:t>
      </w:r>
    </w:p>
    <w:p w:rsidR="00585B9A" w:rsidRPr="00A564F2" w:rsidRDefault="00321902" w:rsidP="00585B9A">
      <w:pPr>
        <w:rPr>
          <w:rFonts w:ascii="Angsana New" w:hAnsi="Angsana New"/>
          <w:sz w:val="32"/>
          <w:szCs w:val="32"/>
          <w:cs/>
        </w:rPr>
      </w:pPr>
      <w:r w:rsidRPr="00585B9A">
        <w:rPr>
          <w:rFonts w:ascii="Angsana New" w:hAnsi="Angsana New" w:hint="cs"/>
          <w:b/>
          <w:bCs/>
          <w:sz w:val="32"/>
          <w:szCs w:val="32"/>
          <w:cs/>
        </w:rPr>
        <w:t>คณะ/ภาควิชา</w:t>
      </w:r>
      <w:r w:rsidR="00BD65B6" w:rsidRPr="00585B9A">
        <w:rPr>
          <w:rFonts w:ascii="Angsana New" w:hAnsi="Angsana New" w:hint="cs"/>
          <w:b/>
          <w:bCs/>
          <w:sz w:val="32"/>
          <w:szCs w:val="32"/>
          <w:cs/>
        </w:rPr>
        <w:t>/สาขาวิชา</w:t>
      </w:r>
      <w:r w:rsidRPr="00585B9A">
        <w:rPr>
          <w:rFonts w:ascii="Angsana New" w:hAnsi="Angsana New" w:hint="cs"/>
          <w:b/>
          <w:bCs/>
          <w:sz w:val="32"/>
          <w:szCs w:val="32"/>
          <w:cs/>
        </w:rPr>
        <w:tab/>
      </w:r>
      <w:bookmarkEnd w:id="0"/>
      <w:bookmarkEnd w:id="1"/>
      <w:r w:rsidR="00585B9A">
        <w:rPr>
          <w:rFonts w:ascii="Angsana New" w:hAnsi="Angsana New" w:hint="cs"/>
          <w:sz w:val="32"/>
          <w:szCs w:val="32"/>
          <w:cs/>
        </w:rPr>
        <w:t xml:space="preserve">คณะเทคโนโลยีการเกษตรและเทคโนโลยีอุตสาหกรรม </w:t>
      </w:r>
      <w:r w:rsidR="00585B9A">
        <w:rPr>
          <w:rFonts w:ascii="Angsana New" w:hAnsi="Angsana New"/>
          <w:sz w:val="32"/>
          <w:szCs w:val="32"/>
        </w:rPr>
        <w:t xml:space="preserve"> </w:t>
      </w:r>
      <w:r w:rsidR="00585B9A">
        <w:rPr>
          <w:rFonts w:ascii="Angsana New" w:hAnsi="Angsana New" w:hint="cs"/>
          <w:sz w:val="32"/>
          <w:szCs w:val="32"/>
          <w:cs/>
        </w:rPr>
        <w:t>ภาควิชาเทคโนโลยีการเกษตร</w:t>
      </w:r>
    </w:p>
    <w:p w:rsidR="000E08A3" w:rsidRPr="006C64BE" w:rsidRDefault="00585B9A" w:rsidP="00585B9A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สาขาวิชาเทคโนโลยีการผลิตสัตว์</w:t>
      </w:r>
    </w:p>
    <w:p w:rsidR="000E08A3" w:rsidRPr="00585B9A" w:rsidRDefault="009D3E09" w:rsidP="00585B9A">
      <w:pPr>
        <w:pStyle w:val="a4"/>
        <w:outlineLvl w:val="0"/>
        <w:rPr>
          <w:rFonts w:ascii="Angsana New" w:hAnsi="Angsana New" w:cs="Angsana New"/>
          <w:sz w:val="32"/>
          <w:szCs w:val="32"/>
          <w:cs/>
        </w:rPr>
      </w:pPr>
      <w:r w:rsidRPr="006C64BE">
        <w:rPr>
          <w:rFonts w:ascii="Angsana New" w:hAnsi="Angsana New" w:cs="Angsana New"/>
          <w:sz w:val="32"/>
          <w:szCs w:val="32"/>
          <w:cs/>
        </w:rPr>
        <w:t xml:space="preserve">หมวดที่ </w:t>
      </w:r>
      <w:r w:rsidR="006D01FB">
        <w:rPr>
          <w:rFonts w:ascii="Angsana New" w:hAnsi="Angsana New" w:cs="Angsana New"/>
          <w:sz w:val="32"/>
          <w:szCs w:val="32"/>
        </w:rPr>
        <w:t xml:space="preserve">1 </w:t>
      </w:r>
      <w:r w:rsidRPr="006C64BE">
        <w:rPr>
          <w:rFonts w:ascii="Angsana New" w:hAnsi="Angsana New" w:cs="Angsana New"/>
          <w:sz w:val="32"/>
          <w:szCs w:val="32"/>
        </w:rPr>
        <w:t xml:space="preserve"> </w:t>
      </w:r>
      <w:r w:rsidRPr="006C64BE">
        <w:rPr>
          <w:rFonts w:ascii="Angsana New" w:hAnsi="Angsana New" w:cs="Angsana New"/>
          <w:sz w:val="32"/>
          <w:szCs w:val="32"/>
          <w:cs/>
        </w:rPr>
        <w:t>ข้อมูลโดยทั่วไป</w:t>
      </w:r>
    </w:p>
    <w:p w:rsidR="00171FE4" w:rsidRDefault="00321902" w:rsidP="00CB68E8">
      <w:pPr>
        <w:numPr>
          <w:ilvl w:val="0"/>
          <w:numId w:val="1"/>
        </w:numPr>
        <w:ind w:left="284" w:hanging="28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</w:t>
      </w:r>
      <w:r>
        <w:rPr>
          <w:rFonts w:ascii="Angsana New" w:hAnsi="Angsana New" w:hint="cs"/>
          <w:b/>
          <w:bCs/>
          <w:sz w:val="32"/>
          <w:szCs w:val="32"/>
          <w:cs/>
        </w:rPr>
        <w:t>และ</w:t>
      </w:r>
      <w:r w:rsidR="000E08A3" w:rsidRPr="006C64BE">
        <w:rPr>
          <w:rFonts w:ascii="Angsana New" w:hAnsi="Angsana New"/>
          <w:b/>
          <w:bCs/>
          <w:sz w:val="32"/>
          <w:szCs w:val="32"/>
          <w:cs/>
        </w:rPr>
        <w:t>ชื่อ</w:t>
      </w:r>
      <w:r>
        <w:rPr>
          <w:rFonts w:ascii="Angsana New" w:hAnsi="Angsana New" w:hint="cs"/>
          <w:b/>
          <w:bCs/>
          <w:sz w:val="32"/>
          <w:szCs w:val="32"/>
          <w:cs/>
        </w:rPr>
        <w:t>ราย</w:t>
      </w:r>
      <w:r w:rsidR="000E08A3" w:rsidRPr="006C64BE">
        <w:rPr>
          <w:rFonts w:ascii="Angsana New" w:hAnsi="Angsana New"/>
          <w:b/>
          <w:bCs/>
          <w:sz w:val="32"/>
          <w:szCs w:val="32"/>
          <w:cs/>
        </w:rPr>
        <w:t>วิชา</w:t>
      </w:r>
    </w:p>
    <w:p w:rsidR="00321902" w:rsidRPr="004E7A65" w:rsidRDefault="004E7A65" w:rsidP="00473C5A">
      <w:pPr>
        <w:rPr>
          <w:rFonts w:ascii="Angsana New" w:eastAsia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171FE4">
        <w:rPr>
          <w:rFonts w:ascii="Angsana New" w:hAnsi="Angsana New" w:hint="cs"/>
          <w:sz w:val="32"/>
          <w:szCs w:val="32"/>
          <w:cs/>
        </w:rPr>
        <w:t>5241101 ชื่อวิชา</w:t>
      </w:r>
      <w:r w:rsidR="00171FE4" w:rsidRPr="00473C5A">
        <w:rPr>
          <w:rFonts w:ascii="Angsana New" w:hAnsi="Angsana New" w:hint="cs"/>
          <w:sz w:val="32"/>
          <w:szCs w:val="32"/>
          <w:cs/>
        </w:rPr>
        <w:t xml:space="preserve">ภาษาไทย </w:t>
      </w:r>
      <w:r w:rsidRPr="00473C5A">
        <w:rPr>
          <w:rFonts w:ascii="Angsana New" w:eastAsia="Angsana New" w:hAnsi="Angsana New"/>
          <w:sz w:val="32"/>
          <w:szCs w:val="32"/>
          <w:cs/>
        </w:rPr>
        <w:t>เทคโนโลยีการผลิตพืชอาหารสัตว์</w:t>
      </w:r>
      <w:r w:rsidR="00473C5A" w:rsidRPr="00473C5A">
        <w:rPr>
          <w:rFonts w:ascii="Angsana New" w:eastAsia="Angsana New" w:hAnsi="Angsana New"/>
          <w:sz w:val="32"/>
          <w:szCs w:val="32"/>
        </w:rPr>
        <w:t xml:space="preserve">  </w:t>
      </w:r>
      <w:r w:rsidRPr="00473C5A">
        <w:rPr>
          <w:rFonts w:ascii="Angsana New" w:eastAsia="Angsana New" w:hAnsi="Angsana New"/>
          <w:sz w:val="32"/>
          <w:szCs w:val="32"/>
        </w:rPr>
        <w:t>Forage Crupe Technology</w:t>
      </w:r>
    </w:p>
    <w:p w:rsidR="009D3E09" w:rsidRPr="006C64BE" w:rsidRDefault="009D3E09" w:rsidP="00CB68E8">
      <w:pPr>
        <w:numPr>
          <w:ilvl w:val="0"/>
          <w:numId w:val="1"/>
        </w:numPr>
        <w:ind w:left="284" w:hanging="284"/>
        <w:rPr>
          <w:rFonts w:ascii="Angsana New" w:hAnsi="Angsana New"/>
          <w:b/>
          <w:bCs/>
          <w:sz w:val="32"/>
          <w:szCs w:val="32"/>
        </w:rPr>
      </w:pPr>
      <w:r w:rsidRPr="006C64BE">
        <w:rPr>
          <w:rFonts w:ascii="Angsana New" w:hAnsi="Angsana New"/>
          <w:b/>
          <w:bCs/>
          <w:sz w:val="32"/>
          <w:szCs w:val="32"/>
          <w:cs/>
        </w:rPr>
        <w:t xml:space="preserve">จำนวนหน่วยกิต </w:t>
      </w:r>
    </w:p>
    <w:p w:rsidR="00171FE4" w:rsidRDefault="00171FE4" w:rsidP="00171FE4">
      <w:pPr>
        <w:ind w:firstLine="709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 หน่วยกิต  3(2-3-4)</w:t>
      </w:r>
    </w:p>
    <w:p w:rsidR="009D3E09" w:rsidRPr="006C64BE" w:rsidRDefault="006C64BE" w:rsidP="00CB68E8">
      <w:pPr>
        <w:numPr>
          <w:ilvl w:val="0"/>
          <w:numId w:val="1"/>
        </w:numPr>
        <w:ind w:left="284" w:hanging="284"/>
        <w:rPr>
          <w:rFonts w:ascii="Angsana New" w:hAnsi="Angsana New"/>
          <w:b/>
          <w:bCs/>
          <w:sz w:val="32"/>
          <w:szCs w:val="32"/>
        </w:rPr>
      </w:pPr>
      <w:r w:rsidRPr="006C64BE">
        <w:rPr>
          <w:rFonts w:ascii="Angsana New" w:hAnsi="Angsana New"/>
          <w:b/>
          <w:bCs/>
          <w:sz w:val="32"/>
          <w:szCs w:val="32"/>
          <w:cs/>
        </w:rPr>
        <w:t>หลักสูตรประเภทของรายวิชา</w:t>
      </w:r>
    </w:p>
    <w:p w:rsidR="00BD65B6" w:rsidRPr="00171FE4" w:rsidRDefault="00585B9A" w:rsidP="00171FE4">
      <w:pPr>
        <w:pStyle w:val="ab"/>
        <w:rPr>
          <w:rFonts w:ascii="Angsana New" w:hAnsi="Angsana New"/>
          <w:sz w:val="32"/>
          <w:szCs w:val="32"/>
        </w:rPr>
      </w:pPr>
      <w:r w:rsidRPr="00585B9A">
        <w:rPr>
          <w:rFonts w:ascii="Angsana New" w:hAnsi="Angsana New" w:hint="cs"/>
          <w:sz w:val="32"/>
          <w:szCs w:val="32"/>
          <w:cs/>
        </w:rPr>
        <w:t>หลักสูตรวิทยาศาสตรบันฑิต สาขาวิชาเกษตรศาสตร์ หมวดวิชา</w:t>
      </w:r>
      <w:r w:rsidRPr="00585B9A">
        <w:rPr>
          <w:rFonts w:ascii="Angsana New" w:hAnsi="Angsana New"/>
          <w:sz w:val="32"/>
          <w:szCs w:val="32"/>
        </w:rPr>
        <w:t xml:space="preserve"> </w:t>
      </w:r>
      <w:r w:rsidRPr="00585B9A">
        <w:rPr>
          <w:rFonts w:ascii="Angsana New" w:hAnsi="Angsana New" w:hint="cs"/>
          <w:sz w:val="32"/>
          <w:szCs w:val="32"/>
          <w:cs/>
        </w:rPr>
        <w:t>เฉพาะด้าน</w:t>
      </w:r>
    </w:p>
    <w:p w:rsidR="006C64BE" w:rsidRPr="006C64BE" w:rsidRDefault="006C64BE" w:rsidP="00CB68E8">
      <w:pPr>
        <w:numPr>
          <w:ilvl w:val="0"/>
          <w:numId w:val="1"/>
        </w:numPr>
        <w:ind w:left="284" w:hanging="284"/>
        <w:rPr>
          <w:rFonts w:ascii="Angsana New" w:hAnsi="Angsana New"/>
          <w:b/>
          <w:bCs/>
          <w:sz w:val="32"/>
          <w:szCs w:val="32"/>
        </w:rPr>
      </w:pPr>
      <w:r w:rsidRPr="006C64BE">
        <w:rPr>
          <w:rFonts w:ascii="Angsana New" w:hAnsi="Angsana New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85B9A" w:rsidRPr="00853034" w:rsidRDefault="00585B9A" w:rsidP="00585B9A">
      <w:pPr>
        <w:pStyle w:val="ab"/>
        <w:rPr>
          <w:rFonts w:ascii="Angsana New" w:hAnsi="Angsana New"/>
          <w:b/>
          <w:bCs/>
          <w:sz w:val="32"/>
          <w:szCs w:val="32"/>
          <w:cs/>
        </w:rPr>
      </w:pPr>
      <w:r w:rsidRPr="00853034">
        <w:rPr>
          <w:rFonts w:ascii="Angsana New" w:hAnsi="Angsana New" w:hint="cs"/>
          <w:b/>
          <w:bCs/>
          <w:sz w:val="32"/>
          <w:szCs w:val="32"/>
          <w:cs/>
        </w:rPr>
        <w:t>อ.ธันย์ชนก  หัตถกรรม</w:t>
      </w:r>
      <w:r>
        <w:rPr>
          <w:rFonts w:ascii="Angsana New" w:hAnsi="Angsana New"/>
          <w:b/>
          <w:bCs/>
          <w:sz w:val="32"/>
          <w:szCs w:val="32"/>
        </w:rPr>
        <w:t xml:space="preserve"> (</w:t>
      </w:r>
      <w:r w:rsidR="00473C5A">
        <w:rPr>
          <w:rFonts w:ascii="Angsana New" w:hAnsi="Angsana New" w:hint="cs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585B9A" w:rsidRPr="00585B9A" w:rsidRDefault="00585B9A" w:rsidP="00585B9A">
      <w:pPr>
        <w:pStyle w:val="ab"/>
        <w:ind w:firstLine="720"/>
        <w:rPr>
          <w:rFonts w:ascii="Angsana New" w:hAnsi="Angsana New"/>
          <w:sz w:val="32"/>
          <w:szCs w:val="32"/>
        </w:rPr>
      </w:pPr>
      <w:r w:rsidRPr="00585B9A">
        <w:rPr>
          <w:rFonts w:ascii="Angsana New" w:hAnsi="Angsana New" w:hint="cs"/>
          <w:sz w:val="32"/>
          <w:szCs w:val="32"/>
          <w:cs/>
        </w:rPr>
        <w:t xml:space="preserve">วท.ม.(สัตวศาสตร์) สาขาสัตว์ปีก มหาวิทยาลัยแม่โจ้ </w:t>
      </w:r>
    </w:p>
    <w:p w:rsidR="00585B9A" w:rsidRDefault="00585B9A" w:rsidP="00585B9A">
      <w:pPr>
        <w:pStyle w:val="ab"/>
        <w:ind w:firstLine="720"/>
        <w:rPr>
          <w:rFonts w:ascii="Angsana New" w:hAnsi="Angsana New"/>
          <w:sz w:val="32"/>
          <w:szCs w:val="32"/>
        </w:rPr>
      </w:pPr>
      <w:r w:rsidRPr="00B42F3B">
        <w:rPr>
          <w:rFonts w:ascii="Angsana New" w:hAnsi="Angsana New" w:hint="cs"/>
          <w:sz w:val="32"/>
          <w:szCs w:val="32"/>
          <w:cs/>
        </w:rPr>
        <w:t xml:space="preserve">วท.บ.(เกษตรศาสตร์) สัตว์บาล </w:t>
      </w:r>
      <w:r>
        <w:rPr>
          <w:rFonts w:ascii="Angsana New" w:hAnsi="Angsana New" w:hint="cs"/>
          <w:sz w:val="32"/>
          <w:szCs w:val="32"/>
          <w:cs/>
        </w:rPr>
        <w:t xml:space="preserve">เกียรตินิยมอันดับ 2 </w:t>
      </w:r>
      <w:r w:rsidRPr="00B42F3B">
        <w:rPr>
          <w:rFonts w:ascii="Angsana New" w:hAnsi="Angsana New" w:hint="cs"/>
          <w:sz w:val="32"/>
          <w:szCs w:val="32"/>
          <w:cs/>
        </w:rPr>
        <w:t xml:space="preserve">มหาวิทยาลัยราชภัฏนครสวรรค์ </w:t>
      </w:r>
    </w:p>
    <w:p w:rsidR="00585B9A" w:rsidRDefault="00585B9A" w:rsidP="00585B9A">
      <w:pPr>
        <w:pStyle w:val="ab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โทรศัพท์  086-9318941  </w:t>
      </w:r>
      <w:r>
        <w:rPr>
          <w:rFonts w:ascii="Angsana New" w:hAnsi="Angsana New"/>
          <w:sz w:val="32"/>
          <w:szCs w:val="32"/>
        </w:rPr>
        <w:t xml:space="preserve">E-Mail: </w:t>
      </w:r>
      <w:hyperlink r:id="rId9" w:history="1">
        <w:r w:rsidRPr="00530815">
          <w:rPr>
            <w:rStyle w:val="ac"/>
            <w:rFonts w:ascii="Angsana New" w:hAnsi="Angsana New"/>
            <w:sz w:val="32"/>
            <w:szCs w:val="32"/>
          </w:rPr>
          <w:t>hattakum.2@hotmail.com</w:t>
        </w:r>
      </w:hyperlink>
    </w:p>
    <w:p w:rsidR="006C64BE" w:rsidRPr="000A6BD8" w:rsidRDefault="006D01FB" w:rsidP="0040081C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40081C" w:rsidRPr="000A6BD8">
        <w:rPr>
          <w:rFonts w:ascii="Angsana New" w:hAnsi="Angsana New"/>
          <w:b/>
          <w:bCs/>
          <w:sz w:val="32"/>
          <w:szCs w:val="32"/>
        </w:rPr>
        <w:t xml:space="preserve">. </w:t>
      </w:r>
      <w:r w:rsidR="0040081C" w:rsidRPr="000A6BD8">
        <w:rPr>
          <w:rFonts w:ascii="Angsana New" w:hAnsi="Angsana New" w:hint="cs"/>
          <w:b/>
          <w:bCs/>
          <w:sz w:val="32"/>
          <w:szCs w:val="32"/>
          <w:cs/>
        </w:rPr>
        <w:t>ภาคการศึกษา</w:t>
      </w:r>
      <w:r w:rsidR="00765467" w:rsidRPr="000A6BD8">
        <w:rPr>
          <w:rFonts w:ascii="Angsana New" w:hAnsi="Angsana New" w:hint="cs"/>
          <w:b/>
          <w:bCs/>
          <w:sz w:val="32"/>
          <w:szCs w:val="32"/>
          <w:cs/>
        </w:rPr>
        <w:t>/ชั้นปีที่เรียน</w:t>
      </w:r>
    </w:p>
    <w:p w:rsidR="009D3E09" w:rsidRDefault="00765467" w:rsidP="0076546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473C5A">
        <w:rPr>
          <w:rFonts w:ascii="Angsana New" w:hAnsi="Angsana New" w:hint="cs"/>
          <w:sz w:val="32"/>
          <w:szCs w:val="32"/>
          <w:cs/>
        </w:rPr>
        <w:t xml:space="preserve">ภาคการศึกษาที่ </w:t>
      </w:r>
      <w:r w:rsidR="00473C5A">
        <w:rPr>
          <w:rFonts w:ascii="Angsana New" w:hAnsi="Angsana New"/>
          <w:sz w:val="32"/>
          <w:szCs w:val="32"/>
        </w:rPr>
        <w:t>1</w:t>
      </w:r>
      <w:r w:rsidR="00473C5A">
        <w:rPr>
          <w:rFonts w:ascii="Angsana New" w:hAnsi="Angsana New" w:hint="cs"/>
          <w:sz w:val="32"/>
          <w:szCs w:val="32"/>
          <w:cs/>
        </w:rPr>
        <w:t xml:space="preserve"> ปีการศึกษา 255</w:t>
      </w:r>
      <w:r w:rsidR="00473C5A">
        <w:rPr>
          <w:rFonts w:ascii="Angsana New" w:hAnsi="Angsana New"/>
          <w:sz w:val="32"/>
          <w:szCs w:val="32"/>
        </w:rPr>
        <w:t xml:space="preserve">4 </w:t>
      </w:r>
      <w:r w:rsidR="00473C5A">
        <w:rPr>
          <w:rFonts w:ascii="Angsana New" w:hAnsi="Angsana New" w:hint="cs"/>
          <w:sz w:val="32"/>
          <w:szCs w:val="32"/>
          <w:cs/>
        </w:rPr>
        <w:t xml:space="preserve">ชั้นปีที่ </w:t>
      </w:r>
      <w:r w:rsidR="00473C5A"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</w:rPr>
        <w:tab/>
      </w:r>
    </w:p>
    <w:p w:rsidR="00171FE4" w:rsidRDefault="006D01FB" w:rsidP="0076546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="00765467" w:rsidRPr="000A6BD8">
        <w:rPr>
          <w:rFonts w:ascii="Angsana New" w:hAnsi="Angsana New" w:hint="cs"/>
          <w:b/>
          <w:bCs/>
          <w:sz w:val="32"/>
          <w:szCs w:val="32"/>
          <w:cs/>
        </w:rPr>
        <w:t xml:space="preserve">. รายวิชาที่ต้องเรียนมาก่อน </w:t>
      </w:r>
      <w:r w:rsidR="00765467" w:rsidRPr="000A6BD8">
        <w:rPr>
          <w:rFonts w:ascii="Angsana New" w:hAnsi="Angsana New"/>
          <w:b/>
          <w:bCs/>
          <w:sz w:val="32"/>
          <w:szCs w:val="32"/>
        </w:rPr>
        <w:t xml:space="preserve">(Pre-requisite) </w:t>
      </w:r>
      <w:r w:rsidR="00765467" w:rsidRPr="000A6BD8">
        <w:rPr>
          <w:rFonts w:ascii="Angsana New" w:hAnsi="Angsana New" w:hint="cs"/>
          <w:b/>
          <w:bCs/>
          <w:sz w:val="32"/>
          <w:szCs w:val="32"/>
          <w:cs/>
        </w:rPr>
        <w:t>(ถ้ามี)</w:t>
      </w:r>
      <w:r w:rsidR="00171FE4" w:rsidRPr="00171FE4">
        <w:rPr>
          <w:rFonts w:ascii="Angsana New" w:hAnsi="Angsana New"/>
          <w:sz w:val="32"/>
          <w:szCs w:val="32"/>
        </w:rPr>
        <w:t xml:space="preserve"> </w:t>
      </w:r>
    </w:p>
    <w:p w:rsidR="00BD65B6" w:rsidRPr="00585B9A" w:rsidRDefault="00171FE4" w:rsidP="00171FE4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C3502B">
        <w:rPr>
          <w:rFonts w:ascii="Angsana New" w:hAnsi="Angsana New"/>
          <w:sz w:val="32"/>
          <w:szCs w:val="32"/>
        </w:rPr>
        <w:t>5</w:t>
      </w:r>
      <w:r w:rsidRPr="00C3502B">
        <w:rPr>
          <w:rFonts w:ascii="Angsana New" w:hAnsi="Angsana New" w:hint="cs"/>
          <w:sz w:val="32"/>
          <w:szCs w:val="32"/>
          <w:cs/>
        </w:rPr>
        <w:t>2</w:t>
      </w:r>
      <w:r w:rsidRPr="00C3502B">
        <w:rPr>
          <w:rFonts w:ascii="Angsana New" w:hAnsi="Angsana New"/>
          <w:sz w:val="32"/>
          <w:szCs w:val="32"/>
        </w:rPr>
        <w:t>41</w:t>
      </w:r>
      <w:r w:rsidRPr="00C3502B">
        <w:rPr>
          <w:rFonts w:ascii="Angsana New" w:hAnsi="Angsana New" w:hint="cs"/>
          <w:sz w:val="32"/>
          <w:szCs w:val="32"/>
          <w:cs/>
        </w:rPr>
        <w:t>5</w:t>
      </w:r>
      <w:r w:rsidRPr="00C3502B">
        <w:rPr>
          <w:rFonts w:ascii="Angsana New" w:hAnsi="Angsana New"/>
          <w:sz w:val="32"/>
          <w:szCs w:val="32"/>
        </w:rPr>
        <w:t xml:space="preserve">01 </w:t>
      </w:r>
      <w:r w:rsidRPr="00C3502B">
        <w:rPr>
          <w:rFonts w:ascii="Angsana New" w:hAnsi="Angsana New"/>
          <w:sz w:val="32"/>
          <w:szCs w:val="32"/>
          <w:cs/>
        </w:rPr>
        <w:t>หลักการผลิตสัตว์</w:t>
      </w:r>
    </w:p>
    <w:p w:rsidR="00765467" w:rsidRPr="000A6BD8" w:rsidRDefault="006D01FB" w:rsidP="0076546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="00765467" w:rsidRPr="000A6BD8">
        <w:rPr>
          <w:rFonts w:ascii="Angsana New" w:hAnsi="Angsana New"/>
          <w:b/>
          <w:bCs/>
          <w:sz w:val="32"/>
          <w:szCs w:val="32"/>
        </w:rPr>
        <w:t xml:space="preserve">. </w:t>
      </w:r>
      <w:r w:rsidR="00765467" w:rsidRPr="000A6BD8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รายวิชาที่ต้องเรียนพร้อมกัน </w:t>
      </w:r>
      <w:r w:rsidR="00765467" w:rsidRPr="000A6BD8">
        <w:rPr>
          <w:rFonts w:ascii="Angsana New" w:hAnsi="Angsana New"/>
          <w:b/>
          <w:bCs/>
          <w:sz w:val="32"/>
          <w:szCs w:val="32"/>
        </w:rPr>
        <w:t xml:space="preserve">(Co-requisite) </w:t>
      </w:r>
      <w:r w:rsidR="00765467" w:rsidRPr="000A6BD8">
        <w:rPr>
          <w:rFonts w:ascii="Angsana New" w:hAnsi="Angsana New" w:hint="cs"/>
          <w:b/>
          <w:bCs/>
          <w:sz w:val="32"/>
          <w:szCs w:val="32"/>
          <w:cs/>
        </w:rPr>
        <w:t>(ถ้ามี)</w:t>
      </w:r>
    </w:p>
    <w:p w:rsidR="00765467" w:rsidRPr="000A6BD8" w:rsidRDefault="006D01FB" w:rsidP="0076546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="00765467" w:rsidRPr="000A6BD8">
        <w:rPr>
          <w:rFonts w:ascii="Angsana New" w:hAnsi="Angsana New"/>
          <w:b/>
          <w:bCs/>
          <w:sz w:val="32"/>
          <w:szCs w:val="32"/>
        </w:rPr>
        <w:t xml:space="preserve">. </w:t>
      </w:r>
      <w:r w:rsidR="000A6BD8" w:rsidRPr="000A6BD8">
        <w:rPr>
          <w:rFonts w:ascii="Angsana New" w:hAnsi="Angsana New" w:hint="cs"/>
          <w:b/>
          <w:bCs/>
          <w:sz w:val="32"/>
          <w:szCs w:val="32"/>
          <w:cs/>
        </w:rPr>
        <w:t>สถานที่เรียน</w:t>
      </w:r>
      <w:r w:rsidR="00171FE4">
        <w:rPr>
          <w:rFonts w:ascii="Angsana New" w:hAnsi="Angsana New" w:hint="cs"/>
          <w:sz w:val="32"/>
          <w:szCs w:val="32"/>
          <w:cs/>
        </w:rPr>
        <w:t xml:space="preserve">  </w:t>
      </w:r>
      <w:r w:rsidR="00171FE4" w:rsidRPr="005C7DF4">
        <w:rPr>
          <w:rFonts w:ascii="Angsana New" w:hAnsi="Angsana New" w:hint="cs"/>
          <w:sz w:val="32"/>
          <w:szCs w:val="32"/>
          <w:cs/>
        </w:rPr>
        <w:t>ภาควิชาเทคโนโลยีการเกษตร</w:t>
      </w:r>
      <w:r w:rsidR="00171FE4" w:rsidRPr="005C7DF4">
        <w:rPr>
          <w:rFonts w:ascii="Angsana New" w:hAnsi="Angsana New"/>
          <w:sz w:val="32"/>
          <w:szCs w:val="32"/>
        </w:rPr>
        <w:t xml:space="preserve"> </w:t>
      </w:r>
      <w:r w:rsidR="00171FE4" w:rsidRPr="005C7DF4">
        <w:rPr>
          <w:rFonts w:ascii="Angsana New" w:hAnsi="Angsana New" w:hint="cs"/>
          <w:sz w:val="32"/>
          <w:szCs w:val="32"/>
          <w:cs/>
        </w:rPr>
        <w:t>เขตการศึกษาย่านมัทรี</w:t>
      </w:r>
      <w:r w:rsidR="00171FE4" w:rsidRPr="00D04371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</w:p>
    <w:p w:rsidR="00171FE4" w:rsidRPr="00171FE4" w:rsidRDefault="00171FE4" w:rsidP="00171FE4">
      <w:pPr>
        <w:pStyle w:val="ab"/>
        <w:ind w:firstLine="720"/>
        <w:rPr>
          <w:rFonts w:ascii="Angsana New" w:hAnsi="Angsana New"/>
          <w:sz w:val="32"/>
          <w:szCs w:val="32"/>
          <w:cs/>
        </w:rPr>
      </w:pPr>
      <w:r w:rsidRPr="005C7DF4">
        <w:rPr>
          <w:rFonts w:ascii="Angsana New" w:hAnsi="Angsana New" w:hint="cs"/>
          <w:sz w:val="32"/>
          <w:szCs w:val="32"/>
          <w:cs/>
        </w:rPr>
        <w:t xml:space="preserve">วันจันทร์  </w:t>
      </w:r>
      <w:r w:rsidR="00473C5A">
        <w:rPr>
          <w:rFonts w:ascii="Angsana New" w:hAnsi="Angsana New" w:hint="cs"/>
          <w:sz w:val="32"/>
          <w:szCs w:val="32"/>
          <w:cs/>
        </w:rPr>
        <w:t>อาคาร 4 ห้อง 4</w:t>
      </w:r>
      <w:r w:rsidR="00473C5A">
        <w:rPr>
          <w:rFonts w:ascii="Angsana New" w:hAnsi="Angsana New"/>
          <w:sz w:val="32"/>
          <w:szCs w:val="32"/>
        </w:rPr>
        <w:t>402</w:t>
      </w:r>
      <w:r w:rsidR="00473C5A">
        <w:rPr>
          <w:rFonts w:ascii="Angsana New" w:hAnsi="Angsana New" w:hint="cs"/>
          <w:sz w:val="32"/>
          <w:szCs w:val="32"/>
          <w:cs/>
        </w:rPr>
        <w:t xml:space="preserve">  เวลา 8.30 -11.05 น. (บรรยาย)</w:t>
      </w:r>
    </w:p>
    <w:p w:rsidR="00171FE4" w:rsidRPr="005C7DF4" w:rsidRDefault="00171FE4" w:rsidP="00171FE4">
      <w:pPr>
        <w:pStyle w:val="ab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วัน</w:t>
      </w:r>
      <w:r w:rsidR="00473C5A">
        <w:rPr>
          <w:rFonts w:ascii="Angsana New" w:hAnsi="Angsana New" w:hint="cs"/>
          <w:sz w:val="32"/>
          <w:szCs w:val="32"/>
          <w:cs/>
        </w:rPr>
        <w:t xml:space="preserve">พุธ  อาคาร 4 </w:t>
      </w:r>
      <w:r w:rsidR="00473C5A" w:rsidRPr="005C7DF4">
        <w:rPr>
          <w:rFonts w:ascii="Angsana New" w:hAnsi="Angsana New" w:hint="cs"/>
          <w:sz w:val="32"/>
          <w:szCs w:val="32"/>
          <w:cs/>
        </w:rPr>
        <w:t xml:space="preserve">ห้อง </w:t>
      </w:r>
      <w:r w:rsidR="00473C5A">
        <w:rPr>
          <w:rFonts w:ascii="Angsana New" w:hAnsi="Angsana New" w:hint="cs"/>
          <w:sz w:val="32"/>
          <w:szCs w:val="32"/>
          <w:cs/>
        </w:rPr>
        <w:t xml:space="preserve">4501  เวลา </w:t>
      </w:r>
      <w:r w:rsidR="00473C5A">
        <w:rPr>
          <w:rFonts w:ascii="Angsana New" w:hAnsi="Angsana New"/>
          <w:sz w:val="32"/>
          <w:szCs w:val="32"/>
        </w:rPr>
        <w:t>11.55</w:t>
      </w:r>
      <w:r w:rsidR="00473C5A" w:rsidRPr="005C7DF4">
        <w:rPr>
          <w:rFonts w:ascii="Angsana New" w:hAnsi="Angsana New" w:hint="cs"/>
          <w:sz w:val="32"/>
          <w:szCs w:val="32"/>
          <w:cs/>
        </w:rPr>
        <w:t xml:space="preserve"> </w:t>
      </w:r>
      <w:r w:rsidR="00473C5A" w:rsidRPr="005C7DF4">
        <w:rPr>
          <w:rFonts w:ascii="Angsana New" w:hAnsi="Angsana New"/>
          <w:sz w:val="32"/>
          <w:szCs w:val="32"/>
          <w:cs/>
        </w:rPr>
        <w:t>–</w:t>
      </w:r>
      <w:r w:rsidR="00473C5A" w:rsidRPr="005C7DF4">
        <w:rPr>
          <w:rFonts w:ascii="Angsana New" w:hAnsi="Angsana New" w:hint="cs"/>
          <w:sz w:val="32"/>
          <w:szCs w:val="32"/>
          <w:cs/>
        </w:rPr>
        <w:t xml:space="preserve"> </w:t>
      </w:r>
      <w:r w:rsidR="00473C5A">
        <w:rPr>
          <w:rFonts w:ascii="Angsana New" w:hAnsi="Angsana New"/>
          <w:sz w:val="32"/>
          <w:szCs w:val="32"/>
        </w:rPr>
        <w:t>13.35</w:t>
      </w:r>
      <w:r w:rsidR="00473C5A" w:rsidRPr="005C7DF4">
        <w:rPr>
          <w:rFonts w:ascii="Angsana New" w:hAnsi="Angsana New" w:hint="cs"/>
          <w:sz w:val="32"/>
          <w:szCs w:val="32"/>
          <w:cs/>
        </w:rPr>
        <w:t xml:space="preserve"> น.</w:t>
      </w:r>
      <w:r w:rsidR="00473C5A">
        <w:rPr>
          <w:rFonts w:ascii="Angsana New" w:hAnsi="Angsana New"/>
          <w:sz w:val="32"/>
          <w:szCs w:val="32"/>
        </w:rPr>
        <w:t xml:space="preserve"> (</w:t>
      </w:r>
      <w:r w:rsidR="00473C5A">
        <w:rPr>
          <w:rFonts w:ascii="Angsana New" w:hAnsi="Angsana New" w:hint="cs"/>
          <w:sz w:val="32"/>
          <w:szCs w:val="32"/>
          <w:cs/>
        </w:rPr>
        <w:t>ปฏิบัติ)</w:t>
      </w:r>
    </w:p>
    <w:p w:rsidR="000A6BD8" w:rsidRDefault="006D01FB" w:rsidP="0076546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9</w:t>
      </w:r>
      <w:r w:rsidR="000A6BD8" w:rsidRPr="000A6BD8">
        <w:rPr>
          <w:rFonts w:ascii="Angsana New" w:hAnsi="Angsana New"/>
          <w:b/>
          <w:bCs/>
          <w:sz w:val="32"/>
          <w:szCs w:val="32"/>
        </w:rPr>
        <w:t xml:space="preserve">. </w:t>
      </w:r>
      <w:r w:rsidR="000A6BD8" w:rsidRPr="000A6BD8">
        <w:rPr>
          <w:rFonts w:ascii="Angsana New" w:hAnsi="Angsana New" w:hint="cs"/>
          <w:b/>
          <w:bCs/>
          <w:sz w:val="32"/>
          <w:szCs w:val="32"/>
          <w:cs/>
        </w:rPr>
        <w:t>วันที่จัดทำหรือปรั</w:t>
      </w:r>
      <w:r w:rsidR="00C60661">
        <w:rPr>
          <w:rFonts w:ascii="Angsana New" w:hAnsi="Angsana New" w:hint="cs"/>
          <w:b/>
          <w:bCs/>
          <w:sz w:val="32"/>
          <w:szCs w:val="32"/>
          <w:cs/>
        </w:rPr>
        <w:t>บปรุงรายละเอียดของรายวิชาครั้งล่</w:t>
      </w:r>
      <w:r w:rsidR="000A6BD8" w:rsidRPr="000A6BD8">
        <w:rPr>
          <w:rFonts w:ascii="Angsana New" w:hAnsi="Angsana New" w:hint="cs"/>
          <w:b/>
          <w:bCs/>
          <w:sz w:val="32"/>
          <w:szCs w:val="32"/>
          <w:cs/>
        </w:rPr>
        <w:t>าสุด</w:t>
      </w:r>
    </w:p>
    <w:p w:rsidR="00473C5A" w:rsidRPr="00473C5A" w:rsidRDefault="00473C5A" w:rsidP="0076546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473C5A">
        <w:rPr>
          <w:rFonts w:ascii="Angsana New" w:hAnsi="Angsana New"/>
          <w:sz w:val="32"/>
          <w:szCs w:val="32"/>
        </w:rPr>
        <w:t xml:space="preserve">1 </w:t>
      </w:r>
      <w:r w:rsidRPr="00473C5A">
        <w:rPr>
          <w:rFonts w:ascii="Angsana New" w:hAnsi="Angsana New" w:hint="cs"/>
          <w:sz w:val="32"/>
          <w:szCs w:val="32"/>
          <w:cs/>
        </w:rPr>
        <w:t xml:space="preserve">พฤษภาคม </w:t>
      </w:r>
      <w:r w:rsidRPr="00473C5A">
        <w:rPr>
          <w:rFonts w:ascii="Angsana New" w:hAnsi="Angsana New"/>
          <w:sz w:val="32"/>
          <w:szCs w:val="32"/>
        </w:rPr>
        <w:t>2554</w:t>
      </w:r>
    </w:p>
    <w:p w:rsidR="00BD65B6" w:rsidRDefault="00BD65B6" w:rsidP="00BD65B6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</w:p>
    <w:p w:rsidR="00BD65B6" w:rsidRDefault="00BD65B6" w:rsidP="00BD65B6">
      <w:pPr>
        <w:rPr>
          <w:rFonts w:ascii="Angsana New" w:hAnsi="Angsana New"/>
          <w:sz w:val="32"/>
          <w:szCs w:val="32"/>
        </w:rPr>
      </w:pPr>
    </w:p>
    <w:p w:rsidR="00171FE4" w:rsidRDefault="00171FE4" w:rsidP="00BD65B6">
      <w:pPr>
        <w:rPr>
          <w:rFonts w:ascii="Angsana New" w:hAnsi="Angsana New"/>
          <w:sz w:val="32"/>
          <w:szCs w:val="32"/>
        </w:rPr>
      </w:pPr>
    </w:p>
    <w:p w:rsidR="00171FE4" w:rsidRDefault="00171FE4" w:rsidP="00BD65B6">
      <w:pPr>
        <w:rPr>
          <w:rFonts w:ascii="Angsana New" w:hAnsi="Angsana New"/>
          <w:sz w:val="32"/>
          <w:szCs w:val="32"/>
        </w:rPr>
      </w:pPr>
    </w:p>
    <w:p w:rsidR="00484649" w:rsidRPr="00484649" w:rsidRDefault="00484649" w:rsidP="00BD65B6">
      <w:pPr>
        <w:rPr>
          <w:rFonts w:ascii="Angsana New" w:hAnsi="Angsana New"/>
          <w:sz w:val="16"/>
          <w:szCs w:val="16"/>
        </w:rPr>
      </w:pPr>
    </w:p>
    <w:p w:rsidR="000A6BD8" w:rsidRPr="000A6BD8" w:rsidRDefault="000A6BD8" w:rsidP="004D61EA">
      <w:pPr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 w:rsidRPr="000A6BD8">
        <w:rPr>
          <w:rFonts w:ascii="Angsana New" w:hAnsi="Angsana New" w:hint="cs"/>
          <w:b/>
          <w:bCs/>
          <w:sz w:val="32"/>
          <w:szCs w:val="32"/>
          <w:cs/>
        </w:rPr>
        <w:t xml:space="preserve">หมวดที่ </w:t>
      </w:r>
      <w:r w:rsidR="006D01FB">
        <w:rPr>
          <w:rFonts w:ascii="Angsana New" w:hAnsi="Angsana New"/>
          <w:b/>
          <w:bCs/>
          <w:sz w:val="32"/>
          <w:szCs w:val="32"/>
        </w:rPr>
        <w:t xml:space="preserve">2 </w:t>
      </w:r>
      <w:r w:rsidRPr="000A6BD8">
        <w:rPr>
          <w:rFonts w:ascii="Angsana New" w:hAnsi="Angsana New"/>
          <w:b/>
          <w:bCs/>
          <w:sz w:val="32"/>
          <w:szCs w:val="32"/>
        </w:rPr>
        <w:t xml:space="preserve"> </w:t>
      </w:r>
      <w:r w:rsidRPr="000A6BD8">
        <w:rPr>
          <w:rFonts w:ascii="Angsana New" w:hAnsi="Angsana New" w:hint="cs"/>
          <w:b/>
          <w:bCs/>
          <w:sz w:val="32"/>
          <w:szCs w:val="32"/>
          <w:cs/>
        </w:rPr>
        <w:t>จุดมุ่งหมายและวัตถุประสงค์</w:t>
      </w:r>
    </w:p>
    <w:p w:rsidR="000A6BD8" w:rsidRDefault="006D01FB" w:rsidP="004D61EA">
      <w:pPr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</w:t>
      </w:r>
      <w:r w:rsidR="000A6BD8" w:rsidRPr="00101FC5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="000A6BD8" w:rsidRPr="00101FC5">
        <w:rPr>
          <w:rFonts w:ascii="Angsana New" w:hAnsi="Angsana New" w:hint="cs"/>
          <w:b/>
          <w:bCs/>
          <w:sz w:val="32"/>
          <w:szCs w:val="32"/>
          <w:cs/>
        </w:rPr>
        <w:t>จุดมุ่งหมายของรายวิชา</w:t>
      </w:r>
    </w:p>
    <w:p w:rsidR="00473C5A" w:rsidRDefault="009B020A" w:rsidP="00473C5A">
      <w:pPr>
        <w:numPr>
          <w:ilvl w:val="0"/>
          <w:numId w:val="2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สามารถ</w:t>
      </w:r>
      <w:r w:rsidR="00473C5A">
        <w:rPr>
          <w:rFonts w:ascii="Angsana New" w:hAnsi="Angsana New" w:hint="cs"/>
          <w:sz w:val="32"/>
          <w:szCs w:val="32"/>
          <w:cs/>
        </w:rPr>
        <w:t>จำแนกชนิดของพืชอาหารสัตว์</w:t>
      </w:r>
    </w:p>
    <w:p w:rsidR="00473C5A" w:rsidRDefault="00473C5A" w:rsidP="00473C5A">
      <w:pPr>
        <w:numPr>
          <w:ilvl w:val="0"/>
          <w:numId w:val="2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สามารถบอกลักษณะทางพฤษศาสตร์ของพืชอาหารสัตว์</w:t>
      </w:r>
    </w:p>
    <w:p w:rsidR="00473C5A" w:rsidRDefault="00473C5A" w:rsidP="00473C5A">
      <w:pPr>
        <w:numPr>
          <w:ilvl w:val="0"/>
          <w:numId w:val="2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บอกคุณค่าทางโภชนะของพืชอาหารสัตว์</w:t>
      </w:r>
    </w:p>
    <w:p w:rsidR="00473C5A" w:rsidRDefault="00473C5A" w:rsidP="00473C5A">
      <w:pPr>
        <w:numPr>
          <w:ilvl w:val="0"/>
          <w:numId w:val="2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สามารถสร้างและจัดการกับแปลงหญ้า  ทุ่งหญ้า  </w:t>
      </w:r>
    </w:p>
    <w:p w:rsidR="00473C5A" w:rsidRDefault="00473C5A" w:rsidP="00473C5A">
      <w:pPr>
        <w:numPr>
          <w:ilvl w:val="0"/>
          <w:numId w:val="2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สามารถเก็บรักษาพืชอาหารสัตว์ได้อย่างถูกวิธี</w:t>
      </w:r>
    </w:p>
    <w:p w:rsidR="00473C5A" w:rsidRDefault="00473C5A" w:rsidP="00473C5A">
      <w:pPr>
        <w:numPr>
          <w:ilvl w:val="0"/>
          <w:numId w:val="2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สามารถอธิบายวิธีการถนอมพืชอาหารสัตว์</w:t>
      </w:r>
    </w:p>
    <w:p w:rsidR="00473C5A" w:rsidRDefault="00473C5A" w:rsidP="00473C5A">
      <w:pPr>
        <w:numPr>
          <w:ilvl w:val="0"/>
          <w:numId w:val="2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สามารถเก็บตัวอย่างพืชอาหารสัตว์ได้อย่างถูกต้อง</w:t>
      </w:r>
    </w:p>
    <w:p w:rsidR="00DC6F0A" w:rsidRPr="00473C5A" w:rsidRDefault="00473C5A" w:rsidP="00213C01">
      <w:pPr>
        <w:numPr>
          <w:ilvl w:val="0"/>
          <w:numId w:val="2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สามารถแปรรูปและการใช้ประโยชน์จากพืชอาหารสัตว์</w:t>
      </w:r>
    </w:p>
    <w:p w:rsidR="00213C01" w:rsidRPr="00101FC5" w:rsidRDefault="00213C01" w:rsidP="004D61EA">
      <w:pPr>
        <w:outlineLvl w:val="0"/>
        <w:rPr>
          <w:rFonts w:ascii="Angsana New" w:hAnsi="Angsana New" w:hint="cs"/>
          <w:b/>
          <w:bCs/>
          <w:sz w:val="32"/>
          <w:szCs w:val="32"/>
        </w:rPr>
      </w:pPr>
    </w:p>
    <w:p w:rsidR="00101FC5" w:rsidRPr="00101FC5" w:rsidRDefault="006D01FB" w:rsidP="004D61EA">
      <w:pPr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="00101FC5" w:rsidRPr="00101FC5">
        <w:rPr>
          <w:rFonts w:ascii="Angsana New" w:hAnsi="Angsana New"/>
          <w:b/>
          <w:bCs/>
          <w:sz w:val="32"/>
          <w:szCs w:val="32"/>
        </w:rPr>
        <w:t xml:space="preserve">. </w:t>
      </w:r>
      <w:r w:rsidR="0048464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01FC5" w:rsidRPr="00101FC5">
        <w:rPr>
          <w:rFonts w:ascii="Angsana New" w:hAnsi="Angsana New"/>
          <w:b/>
          <w:bCs/>
          <w:sz w:val="32"/>
          <w:szCs w:val="32"/>
          <w:cs/>
        </w:rPr>
        <w:t>วัตถุประสงค์รายวิชา</w:t>
      </w:r>
    </w:p>
    <w:p w:rsidR="00101FC5" w:rsidRDefault="00C60661" w:rsidP="000A6BD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ไม่มี เนื่องเป็นการจัดทำครั้งแรก</w:t>
      </w:r>
    </w:p>
    <w:p w:rsidR="00101FC5" w:rsidRPr="00101FC5" w:rsidRDefault="00101FC5" w:rsidP="004D61EA">
      <w:pPr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 w:rsidRPr="00101FC5">
        <w:rPr>
          <w:rFonts w:ascii="Angsana New" w:hAnsi="Angsana New" w:hint="cs"/>
          <w:b/>
          <w:bCs/>
          <w:sz w:val="32"/>
          <w:szCs w:val="32"/>
          <w:cs/>
        </w:rPr>
        <w:t xml:space="preserve">หมวดที่ </w:t>
      </w:r>
      <w:r w:rsidR="006D01FB">
        <w:rPr>
          <w:rFonts w:ascii="Angsana New" w:hAnsi="Angsana New"/>
          <w:b/>
          <w:bCs/>
          <w:sz w:val="32"/>
          <w:szCs w:val="32"/>
        </w:rPr>
        <w:t>3</w:t>
      </w:r>
      <w:r w:rsidRPr="00101FC5">
        <w:rPr>
          <w:rFonts w:ascii="Angsana New" w:hAnsi="Angsana New"/>
          <w:b/>
          <w:bCs/>
          <w:sz w:val="32"/>
          <w:szCs w:val="32"/>
        </w:rPr>
        <w:t xml:space="preserve"> </w:t>
      </w:r>
      <w:r w:rsidRPr="00101FC5">
        <w:rPr>
          <w:rFonts w:ascii="Angsana New" w:hAnsi="Angsana New" w:hint="cs"/>
          <w:b/>
          <w:bCs/>
          <w:sz w:val="32"/>
          <w:szCs w:val="32"/>
          <w:cs/>
        </w:rPr>
        <w:t>ลักษณะและการดำเนินการ</w:t>
      </w:r>
    </w:p>
    <w:p w:rsidR="000E08A3" w:rsidRDefault="000E08A3" w:rsidP="00CB68E8">
      <w:pPr>
        <w:numPr>
          <w:ilvl w:val="0"/>
          <w:numId w:val="2"/>
        </w:numPr>
        <w:ind w:left="360"/>
        <w:rPr>
          <w:rFonts w:ascii="Angsana New" w:hAnsi="Angsana New"/>
          <w:b/>
          <w:bCs/>
          <w:sz w:val="32"/>
          <w:szCs w:val="32"/>
        </w:rPr>
      </w:pPr>
      <w:r w:rsidRPr="006C64BE">
        <w:rPr>
          <w:rFonts w:ascii="Angsana New" w:hAnsi="Angsana New"/>
          <w:b/>
          <w:bCs/>
          <w:sz w:val="32"/>
          <w:szCs w:val="32"/>
          <w:cs/>
        </w:rPr>
        <w:t xml:space="preserve">คำอธิบายรายวิชา </w:t>
      </w:r>
    </w:p>
    <w:p w:rsidR="004E7A65" w:rsidRPr="00FD77D6" w:rsidRDefault="004E7A65" w:rsidP="004E7A65">
      <w:pPr>
        <w:pStyle w:val="Default"/>
        <w:ind w:firstLine="720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FD77D6">
        <w:rPr>
          <w:rFonts w:ascii="Angsana New" w:hAnsi="Angsana New" w:cs="Angsana New"/>
          <w:color w:val="auto"/>
          <w:sz w:val="32"/>
          <w:szCs w:val="32"/>
          <w:cs/>
        </w:rPr>
        <w:t>ศึกษาการจำแนกและชนิดของพืชอาหารสัตว์  ลักษณะทางพฤษศาสตร์ คุณค่าของพืชอาหารสัตว์  การสร้างและการจัดการทุ่งหญ้าและถั่วพืชอาหารสัตว์  การเก็บรักษา  วิธีการถนอมพืชอาหารสัตว์  การเก็บรวบรวมตัวอย่างพืชอาหารสัตว์ การแปรูปและการใช้ประโยชน์จากพืชอาหารสัตว์</w:t>
      </w:r>
    </w:p>
    <w:p w:rsidR="00167722" w:rsidRDefault="00167722" w:rsidP="00171FE4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67722" w:rsidRDefault="00167722" w:rsidP="00171FE4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60661" w:rsidRPr="00C60661" w:rsidRDefault="00101FC5" w:rsidP="00CB68E8">
      <w:pPr>
        <w:numPr>
          <w:ilvl w:val="0"/>
          <w:numId w:val="2"/>
        </w:numPr>
        <w:ind w:left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101FC5">
        <w:rPr>
          <w:rFonts w:ascii="Angsana New" w:hAnsi="Angsana New" w:hint="cs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/>
      </w:tblPr>
      <w:tblGrid>
        <w:gridCol w:w="3960"/>
        <w:gridCol w:w="2023"/>
        <w:gridCol w:w="3134"/>
      </w:tblGrid>
      <w:tr w:rsidR="00484649" w:rsidRPr="00EA5E99" w:rsidTr="00D67BB9">
        <w:tc>
          <w:tcPr>
            <w:tcW w:w="3960" w:type="dxa"/>
          </w:tcPr>
          <w:p w:rsidR="00484649" w:rsidRPr="00EA5E99" w:rsidRDefault="00484649" w:rsidP="00D67B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5E9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กระบวนการจัดการเรียนการสอน</w:t>
            </w:r>
          </w:p>
        </w:tc>
        <w:tc>
          <w:tcPr>
            <w:tcW w:w="2023" w:type="dxa"/>
          </w:tcPr>
          <w:p w:rsidR="00484649" w:rsidRPr="00EA5E99" w:rsidRDefault="00484649" w:rsidP="00D67B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5E9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จำนวนหน่วยชั่วโมง</w:t>
            </w:r>
          </w:p>
        </w:tc>
        <w:tc>
          <w:tcPr>
            <w:tcW w:w="3134" w:type="dxa"/>
          </w:tcPr>
          <w:p w:rsidR="00484649" w:rsidRPr="00EA5E99" w:rsidRDefault="00484649" w:rsidP="00D67B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A5E9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661" w:rsidRPr="00EA5E99" w:rsidTr="00D67BB9">
        <w:tc>
          <w:tcPr>
            <w:tcW w:w="3960" w:type="dxa"/>
          </w:tcPr>
          <w:p w:rsidR="00C60661" w:rsidRPr="00EA5E99" w:rsidRDefault="00C60661" w:rsidP="00D67BB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EA5E99">
              <w:rPr>
                <w:rFonts w:ascii="Angsana New" w:hAnsi="Angsana New" w:hint="cs"/>
                <w:sz w:val="32"/>
                <w:szCs w:val="32"/>
                <w:cs/>
              </w:rPr>
              <w:t>. บรรยาย</w:t>
            </w:r>
          </w:p>
        </w:tc>
        <w:tc>
          <w:tcPr>
            <w:tcW w:w="2023" w:type="dxa"/>
          </w:tcPr>
          <w:p w:rsidR="00C60661" w:rsidRPr="00EA5E99" w:rsidRDefault="00C60661" w:rsidP="00D67BB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30</w:t>
            </w:r>
          </w:p>
        </w:tc>
        <w:tc>
          <w:tcPr>
            <w:tcW w:w="3134" w:type="dxa"/>
            <w:vMerge w:val="restart"/>
            <w:vAlign w:val="center"/>
          </w:tcPr>
          <w:p w:rsidR="00C60661" w:rsidRPr="00EA5E99" w:rsidRDefault="00C60661" w:rsidP="00D67BB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บรรยายในชั้นเรียน และฝึกปฏิบัติห้อง</w:t>
            </w:r>
            <w:r w:rsidR="00695A77">
              <w:rPr>
                <w:rFonts w:ascii="Angsana New" w:hAnsi="Angsana New" w:hint="cs"/>
                <w:sz w:val="32"/>
                <w:szCs w:val="32"/>
                <w:cs/>
              </w:rPr>
              <w:t>ปฏิบัติการทางสัตว์</w:t>
            </w:r>
          </w:p>
        </w:tc>
      </w:tr>
      <w:tr w:rsidR="00C60661" w:rsidRPr="00EA5E99" w:rsidTr="00D67BB9">
        <w:tc>
          <w:tcPr>
            <w:tcW w:w="3960" w:type="dxa"/>
          </w:tcPr>
          <w:p w:rsidR="00C60661" w:rsidRPr="00EA5E99" w:rsidRDefault="00C60661" w:rsidP="00D67BB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 w:rsidRPr="00EA5E99">
              <w:rPr>
                <w:rFonts w:ascii="Angsana New" w:hAnsi="Angsana New" w:hint="cs"/>
                <w:sz w:val="32"/>
                <w:szCs w:val="32"/>
                <w:cs/>
              </w:rPr>
              <w:t>. การฝึกปฏิบัติ/งานภาคสนาม/การฝึกงาน</w:t>
            </w:r>
          </w:p>
        </w:tc>
        <w:tc>
          <w:tcPr>
            <w:tcW w:w="2023" w:type="dxa"/>
          </w:tcPr>
          <w:p w:rsidR="00C60661" w:rsidRPr="00EA5E99" w:rsidRDefault="00C60661" w:rsidP="00D67BB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</w:t>
            </w:r>
          </w:p>
        </w:tc>
        <w:tc>
          <w:tcPr>
            <w:tcW w:w="3134" w:type="dxa"/>
            <w:vMerge/>
          </w:tcPr>
          <w:p w:rsidR="00C60661" w:rsidRPr="00EA5E99" w:rsidRDefault="00C60661" w:rsidP="00D67BB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4649" w:rsidRPr="00EA5E99" w:rsidTr="00D67BB9">
        <w:tc>
          <w:tcPr>
            <w:tcW w:w="3960" w:type="dxa"/>
          </w:tcPr>
          <w:p w:rsidR="00484649" w:rsidRPr="00EA5E99" w:rsidRDefault="006D01FB" w:rsidP="00D67BB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="00484649" w:rsidRPr="00EA5E99">
              <w:rPr>
                <w:rFonts w:ascii="Angsana New" w:hAnsi="Angsana New" w:hint="cs"/>
                <w:sz w:val="32"/>
                <w:szCs w:val="32"/>
                <w:cs/>
              </w:rPr>
              <w:t>. สอนเสริม</w:t>
            </w:r>
          </w:p>
        </w:tc>
        <w:tc>
          <w:tcPr>
            <w:tcW w:w="2023" w:type="dxa"/>
          </w:tcPr>
          <w:p w:rsidR="00484649" w:rsidRPr="00EA5E99" w:rsidRDefault="00C60661" w:rsidP="00D67BB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3134" w:type="dxa"/>
          </w:tcPr>
          <w:p w:rsidR="00484649" w:rsidRPr="00EA5E99" w:rsidRDefault="00484649" w:rsidP="00D67BB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4649" w:rsidRPr="00EA5E99" w:rsidTr="00D67BB9">
        <w:tc>
          <w:tcPr>
            <w:tcW w:w="3960" w:type="dxa"/>
          </w:tcPr>
          <w:p w:rsidR="00484649" w:rsidRPr="00EA5E99" w:rsidRDefault="006D01FB" w:rsidP="00D67BB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="00484649" w:rsidRPr="00EA5E99">
              <w:rPr>
                <w:rFonts w:ascii="Angsana New" w:hAnsi="Angsana New" w:hint="cs"/>
                <w:sz w:val="32"/>
                <w:szCs w:val="32"/>
                <w:cs/>
              </w:rPr>
              <w:t>. การศึกษาด้วยตนเอง</w:t>
            </w:r>
          </w:p>
        </w:tc>
        <w:tc>
          <w:tcPr>
            <w:tcW w:w="2023" w:type="dxa"/>
          </w:tcPr>
          <w:p w:rsidR="00484649" w:rsidRPr="00EA5E99" w:rsidRDefault="00C60661" w:rsidP="00D67BB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3134" w:type="dxa"/>
          </w:tcPr>
          <w:p w:rsidR="00167722" w:rsidRDefault="00167722" w:rsidP="0016772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ฟาร์ม และห้องคอมพิวเตอร์</w:t>
            </w:r>
          </w:p>
          <w:p w:rsidR="00484649" w:rsidRPr="00EA5E99" w:rsidRDefault="00167722" w:rsidP="0016772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ย่านมัทรี</w:t>
            </w:r>
          </w:p>
        </w:tc>
      </w:tr>
      <w:tr w:rsidR="00484649" w:rsidRPr="00EA5E99" w:rsidTr="00D67BB9">
        <w:tc>
          <w:tcPr>
            <w:tcW w:w="3960" w:type="dxa"/>
          </w:tcPr>
          <w:p w:rsidR="00484649" w:rsidRPr="00EA5E99" w:rsidRDefault="00484649" w:rsidP="0048464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5E9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23" w:type="dxa"/>
          </w:tcPr>
          <w:p w:rsidR="00484649" w:rsidRPr="00EA5E99" w:rsidRDefault="00C60661" w:rsidP="00D67B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135</w:t>
            </w:r>
          </w:p>
        </w:tc>
        <w:tc>
          <w:tcPr>
            <w:tcW w:w="3134" w:type="dxa"/>
          </w:tcPr>
          <w:p w:rsidR="00484649" w:rsidRPr="00EA5E99" w:rsidRDefault="00484649" w:rsidP="00D67B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695A77" w:rsidRDefault="00695A77" w:rsidP="00695A77">
      <w:pPr>
        <w:ind w:left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51511" w:rsidRDefault="00E51511" w:rsidP="00CB68E8">
      <w:pPr>
        <w:numPr>
          <w:ilvl w:val="0"/>
          <w:numId w:val="2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E51511">
        <w:rPr>
          <w:rFonts w:ascii="Angsana New" w:hAnsi="Angsana New" w:hint="cs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8B385C" w:rsidRDefault="00473C5A" w:rsidP="00695A77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วันพฤหัสบดี</w:t>
      </w:r>
      <w:r w:rsidR="00695A77" w:rsidRPr="00311757">
        <w:rPr>
          <w:rFonts w:ascii="Angsana New" w:hAnsi="Angsana New" w:hint="cs"/>
          <w:sz w:val="32"/>
          <w:szCs w:val="32"/>
          <w:cs/>
        </w:rPr>
        <w:t xml:space="preserve"> เวลา </w:t>
      </w:r>
      <w:r>
        <w:rPr>
          <w:rFonts w:ascii="Angsana New" w:hAnsi="Angsana New"/>
          <w:sz w:val="32"/>
          <w:szCs w:val="32"/>
        </w:rPr>
        <w:t>8.30 – 12.45</w:t>
      </w:r>
      <w:r w:rsidR="00695A77" w:rsidRPr="00311757">
        <w:rPr>
          <w:rFonts w:ascii="Angsana New" w:hAnsi="Angsana New"/>
          <w:sz w:val="32"/>
          <w:szCs w:val="32"/>
        </w:rPr>
        <w:t xml:space="preserve"> </w:t>
      </w:r>
      <w:r w:rsidR="00695A77" w:rsidRPr="00311757">
        <w:rPr>
          <w:rFonts w:ascii="Angsana New" w:hAnsi="Angsana New" w:hint="cs"/>
          <w:sz w:val="32"/>
          <w:szCs w:val="32"/>
          <w:cs/>
        </w:rPr>
        <w:t>น. ณ.ศูนย์การศึกษาย่านมัทรี</w:t>
      </w:r>
    </w:p>
    <w:p w:rsidR="00473C5A" w:rsidRPr="00311757" w:rsidRDefault="00473C5A" w:rsidP="00695A77">
      <w:pPr>
        <w:ind w:left="720"/>
        <w:rPr>
          <w:rFonts w:ascii="Angsana New" w:hAnsi="Angsana New" w:hint="cs"/>
          <w:sz w:val="32"/>
          <w:szCs w:val="32"/>
          <w:cs/>
        </w:rPr>
      </w:pPr>
    </w:p>
    <w:p w:rsidR="00473C5A" w:rsidRDefault="00473C5A" w:rsidP="004D61EA">
      <w:pPr>
        <w:jc w:val="center"/>
        <w:outlineLvl w:val="0"/>
        <w:rPr>
          <w:rFonts w:ascii="Angsana New" w:hAnsi="Angsana New"/>
          <w:b/>
          <w:bCs/>
          <w:sz w:val="32"/>
          <w:szCs w:val="32"/>
          <w:cs/>
        </w:rPr>
        <w:sectPr w:rsidR="00473C5A" w:rsidSect="003D4310">
          <w:headerReference w:type="default" r:id="rId10"/>
          <w:pgSz w:w="11906" w:h="16838"/>
          <w:pgMar w:top="720" w:right="851" w:bottom="1134" w:left="1134" w:header="709" w:footer="709" w:gutter="0"/>
          <w:cols w:space="708"/>
          <w:docGrid w:linePitch="381"/>
        </w:sectPr>
      </w:pPr>
    </w:p>
    <w:p w:rsidR="006902A7" w:rsidRDefault="006902A7" w:rsidP="004D61EA">
      <w:pPr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 w:rsidRPr="006902A7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หมวดที่ </w:t>
      </w:r>
      <w:r w:rsidR="006D01FB">
        <w:rPr>
          <w:rFonts w:ascii="Angsana New" w:hAnsi="Angsana New" w:hint="cs"/>
          <w:b/>
          <w:bCs/>
          <w:sz w:val="32"/>
          <w:szCs w:val="32"/>
          <w:cs/>
        </w:rPr>
        <w:t xml:space="preserve">4 </w:t>
      </w:r>
      <w:r w:rsidRPr="006902A7">
        <w:rPr>
          <w:rFonts w:ascii="Angsana New" w:hAnsi="Angsana New"/>
          <w:b/>
          <w:bCs/>
          <w:sz w:val="32"/>
          <w:szCs w:val="32"/>
        </w:rPr>
        <w:t xml:space="preserve"> </w:t>
      </w:r>
      <w:r w:rsidRPr="006902A7">
        <w:rPr>
          <w:rFonts w:ascii="Angsana New" w:hAnsi="Angsana New" w:hint="cs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/>
      </w:tblPr>
      <w:tblGrid>
        <w:gridCol w:w="2595"/>
        <w:gridCol w:w="6097"/>
        <w:gridCol w:w="3415"/>
        <w:gridCol w:w="2963"/>
      </w:tblGrid>
      <w:tr w:rsidR="00AE4B1B" w:rsidRPr="00454AF0" w:rsidTr="009B020A">
        <w:tc>
          <w:tcPr>
            <w:tcW w:w="861" w:type="pct"/>
          </w:tcPr>
          <w:p w:rsidR="00AE4B1B" w:rsidRPr="00454AF0" w:rsidRDefault="00DB48FE" w:rsidP="00454AF0">
            <w:pPr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t>ด้าน</w:t>
            </w:r>
          </w:p>
        </w:tc>
        <w:tc>
          <w:tcPr>
            <w:tcW w:w="2023" w:type="pct"/>
          </w:tcPr>
          <w:p w:rsidR="00AE4B1B" w:rsidRPr="00454AF0" w:rsidRDefault="00AE4B1B" w:rsidP="00454AF0">
            <w:pPr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t>ขอบเขต</w:t>
            </w:r>
          </w:p>
        </w:tc>
        <w:tc>
          <w:tcPr>
            <w:tcW w:w="1133" w:type="pct"/>
          </w:tcPr>
          <w:p w:rsidR="00AE4B1B" w:rsidRPr="00454AF0" w:rsidRDefault="00AE4B1B" w:rsidP="00454AF0">
            <w:pPr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t>วิธีการสอน</w:t>
            </w:r>
          </w:p>
        </w:tc>
        <w:tc>
          <w:tcPr>
            <w:tcW w:w="984" w:type="pct"/>
          </w:tcPr>
          <w:p w:rsidR="00AE4B1B" w:rsidRPr="00454AF0" w:rsidRDefault="00AE4B1B" w:rsidP="00454AF0">
            <w:pPr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t>วิธีการประเมินผล</w:t>
            </w:r>
          </w:p>
        </w:tc>
      </w:tr>
      <w:tr w:rsidR="00AE4B1B" w:rsidRPr="00454AF0" w:rsidTr="009B020A">
        <w:tc>
          <w:tcPr>
            <w:tcW w:w="861" w:type="pct"/>
          </w:tcPr>
          <w:p w:rsidR="00AE4B1B" w:rsidRPr="00454AF0" w:rsidRDefault="006D01FB" w:rsidP="00454AF0">
            <w:pPr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t>1</w:t>
            </w:r>
            <w:r w:rsidR="00AE4B1B" w:rsidRPr="00454AF0">
              <w:rPr>
                <w:rFonts w:ascii="Angsana New" w:hAnsi="Angsana New"/>
                <w:b/>
                <w:bCs/>
                <w:cs/>
              </w:rPr>
              <w:t>. คุณธรรม จริยธรรม</w:t>
            </w:r>
          </w:p>
        </w:tc>
        <w:tc>
          <w:tcPr>
            <w:tcW w:w="2023" w:type="pct"/>
          </w:tcPr>
          <w:p w:rsidR="00334736" w:rsidRPr="00454AF0" w:rsidRDefault="00334736" w:rsidP="00454AF0">
            <w:pPr>
              <w:numPr>
                <w:ilvl w:val="0"/>
                <w:numId w:val="5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 xml:space="preserve">มีจรรยาบรรณทางวิชาการและวิชาชีพ </w:t>
            </w:r>
          </w:p>
          <w:p w:rsidR="00334736" w:rsidRPr="00454AF0" w:rsidRDefault="00334736" w:rsidP="00454AF0">
            <w:pPr>
              <w:numPr>
                <w:ilvl w:val="0"/>
                <w:numId w:val="5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 xml:space="preserve">มีจิตสำนึก และตระหนักในคุณค่าของคุณธรรม จริยธรรม ในการเสียสละ และซื่อสัตย์สุจริต  </w:t>
            </w:r>
          </w:p>
          <w:p w:rsidR="00334736" w:rsidRPr="00454AF0" w:rsidRDefault="00334736" w:rsidP="00454AF0">
            <w:pPr>
              <w:numPr>
                <w:ilvl w:val="0"/>
                <w:numId w:val="5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มีวินัย ตรงต่อเวลา เคารพกฎระเบียบและข้อบังคับต่าง ๆ ขององค์กรและสังคม</w:t>
            </w:r>
          </w:p>
          <w:p w:rsidR="00334736" w:rsidRPr="00454AF0" w:rsidRDefault="00334736" w:rsidP="00454AF0">
            <w:pPr>
              <w:numPr>
                <w:ilvl w:val="0"/>
                <w:numId w:val="5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มีความรับผิดชอบต่อตนเองและสังคม รวมทั้งเคารพสิทธิและรับฟังความคิดเห็นของผู้อื่น</w:t>
            </w:r>
          </w:p>
          <w:p w:rsidR="00334736" w:rsidRPr="00454AF0" w:rsidRDefault="00334736" w:rsidP="00454AF0">
            <w:pPr>
              <w:numPr>
                <w:ilvl w:val="0"/>
                <w:numId w:val="5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 xml:space="preserve">มีคุณธรรม จริยธรรม เข้าใจคุณค่าของชีวิต มีอุดมการณ์ชีวิตที่เป็นประโยชน์ต่อสังคม  และประพฤติตนเป็นแบบอย่างที่ดีของสังคม (คุณลักษะอันพึงประสงค์ </w:t>
            </w:r>
            <w:r w:rsidRPr="00454AF0">
              <w:rPr>
                <w:rFonts w:ascii="Angsana New" w:hAnsi="Angsana New"/>
              </w:rPr>
              <w:t xml:space="preserve">: </w:t>
            </w:r>
            <w:r w:rsidRPr="00454AF0">
              <w:rPr>
                <w:rFonts w:ascii="Angsana New" w:hAnsi="Angsana New"/>
                <w:cs/>
              </w:rPr>
              <w:t>ซื่อสัตว์สุจริต มีระเบียบวินัย รับผิดชอบ มุมานะ ขยัน อดทน ใฝ่รู้ สู้งาน จิตสาธารณะ และวุฒิภาวะทางอารมณ์</w:t>
            </w:r>
            <w:r w:rsidRPr="00454AF0">
              <w:rPr>
                <w:rFonts w:ascii="Angsana New" w:hAnsi="Angsana New"/>
              </w:rPr>
              <w:t>)</w:t>
            </w:r>
          </w:p>
          <w:p w:rsidR="00AE4B1B" w:rsidRPr="00454AF0" w:rsidRDefault="00334736" w:rsidP="00454AF0">
            <w:pPr>
              <w:numPr>
                <w:ilvl w:val="0"/>
                <w:numId w:val="5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รักและภาคภูมิใจในท้องถิ่น สถาบัน ตระหนัก ซาบซึ้ง และเห็นคุณค่าของศิลปะและวัฒนธรรมไทยและวัฒนธรรมนานาชาติ</w:t>
            </w:r>
            <w:r w:rsidRPr="00454AF0">
              <w:rPr>
                <w:rFonts w:ascii="Angsana New" w:hAnsi="Angsana New"/>
              </w:rPr>
              <w:t xml:space="preserve"> </w:t>
            </w:r>
            <w:r w:rsidRPr="00454AF0">
              <w:rPr>
                <w:rFonts w:ascii="Angsana New" w:hAnsi="Angsana New"/>
                <w:cs/>
              </w:rPr>
              <w:t>และมีจิตสำนึกในการอนุรักษ์ศิลปวัฒนธรรม ธรรมชาติ</w:t>
            </w:r>
            <w:r w:rsidRPr="00454AF0">
              <w:rPr>
                <w:rFonts w:ascii="Angsana New" w:hAnsi="Angsana New"/>
              </w:rPr>
              <w:t xml:space="preserve"> </w:t>
            </w:r>
            <w:r w:rsidRPr="00454AF0">
              <w:rPr>
                <w:rFonts w:ascii="Angsana New" w:hAnsi="Angsana New"/>
                <w:cs/>
              </w:rPr>
              <w:t>สิ่งแวดล้อมและภูมิปัญญาท้องถิ่น</w:t>
            </w:r>
          </w:p>
        </w:tc>
        <w:tc>
          <w:tcPr>
            <w:tcW w:w="1133" w:type="pct"/>
          </w:tcPr>
          <w:p w:rsidR="00334736" w:rsidRPr="00454AF0" w:rsidRDefault="00334736" w:rsidP="00454AF0">
            <w:pPr>
              <w:numPr>
                <w:ilvl w:val="0"/>
                <w:numId w:val="10"/>
              </w:numPr>
              <w:tabs>
                <w:tab w:val="left" w:pos="226"/>
              </w:tabs>
              <w:ind w:left="0" w:firstLine="0"/>
              <w:rPr>
                <w:rFonts w:ascii="Angsana New" w:eastAsia="BrowalliaNew" w:hAnsi="Angsana New"/>
              </w:rPr>
            </w:pPr>
            <w:r w:rsidRPr="00454AF0">
              <w:rPr>
                <w:rFonts w:ascii="Angsana New" w:eastAsia="BrowalliaNew" w:hAnsi="Angsana New"/>
                <w:cs/>
              </w:rPr>
              <w:t>สอดแทรกเรื่องจรรยาบรรณในรายวิชาที่เกี่ยวข้อง โดยการยกตัวอย่างประสบการณ์ประกอบการสอน</w:t>
            </w:r>
            <w:r w:rsidRPr="00454AF0">
              <w:rPr>
                <w:rFonts w:ascii="Angsana New" w:eastAsia="BrowalliaNew" w:hAnsi="Angsana New"/>
              </w:rPr>
              <w:t xml:space="preserve"> </w:t>
            </w:r>
          </w:p>
          <w:p w:rsidR="00334736" w:rsidRPr="00454AF0" w:rsidRDefault="00334736" w:rsidP="00454AF0">
            <w:pPr>
              <w:numPr>
                <w:ilvl w:val="0"/>
                <w:numId w:val="10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eastAsia="BrowalliaNew" w:hAnsi="Angsana New"/>
                <w:cs/>
              </w:rPr>
              <w:t>จัดกิจกรรมส่งเสริมคุณธรรม</w:t>
            </w:r>
            <w:r w:rsidRPr="00454AF0">
              <w:rPr>
                <w:rFonts w:ascii="Angsana New" w:eastAsia="BrowalliaNew" w:hAnsi="Angsana New"/>
              </w:rPr>
              <w:t xml:space="preserve"> </w:t>
            </w:r>
            <w:r w:rsidRPr="00454AF0">
              <w:rPr>
                <w:rFonts w:ascii="Angsana New" w:eastAsia="BrowalliaNew" w:hAnsi="Angsana New"/>
                <w:cs/>
              </w:rPr>
              <w:t>จริยธรรม เช่น</w:t>
            </w:r>
            <w:r w:rsidRPr="00454AF0">
              <w:rPr>
                <w:rFonts w:ascii="Angsana New" w:eastAsia="BrowalliaNew" w:hAnsi="Angsana New"/>
              </w:rPr>
              <w:t xml:space="preserve"> </w:t>
            </w:r>
            <w:r w:rsidRPr="00454AF0">
              <w:rPr>
                <w:rFonts w:ascii="Angsana New" w:eastAsia="BrowalliaNew" w:hAnsi="Angsana New"/>
                <w:cs/>
              </w:rPr>
              <w:t>การยกย่องนักศึกษาที่ทำดี</w:t>
            </w:r>
            <w:r w:rsidRPr="00454AF0">
              <w:rPr>
                <w:rFonts w:ascii="Angsana New" w:eastAsia="BrowalliaNew" w:hAnsi="Angsana New"/>
              </w:rPr>
              <w:t xml:space="preserve"> </w:t>
            </w:r>
            <w:r w:rsidRPr="00454AF0">
              <w:rPr>
                <w:rFonts w:ascii="Angsana New" w:eastAsia="BrowalliaNew" w:hAnsi="Angsana New"/>
                <w:cs/>
              </w:rPr>
              <w:t>ทำประโยชน์แก่ส่วนรวมและเสียสละ</w:t>
            </w:r>
            <w:r w:rsidRPr="00454AF0">
              <w:rPr>
                <w:rFonts w:ascii="Angsana New" w:eastAsia="BrowalliaNew" w:hAnsi="Angsana New"/>
              </w:rPr>
              <w:t xml:space="preserve"> </w:t>
            </w:r>
            <w:r w:rsidRPr="00454AF0">
              <w:rPr>
                <w:rFonts w:ascii="Angsana New" w:hAnsi="Angsana New"/>
                <w:cs/>
              </w:rPr>
              <w:t>มีความซื่อสัตย์โดยต้องไม่กระทำการทุจริตในการสอบหรือลอกการบ้านของผู้อื่น  เป็นต้น</w:t>
            </w:r>
          </w:p>
          <w:p w:rsidR="00334736" w:rsidRPr="00454AF0" w:rsidRDefault="00334736" w:rsidP="00454AF0">
            <w:pPr>
              <w:numPr>
                <w:ilvl w:val="0"/>
                <w:numId w:val="10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 xml:space="preserve">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 </w:t>
            </w:r>
          </w:p>
          <w:p w:rsidR="00AE4B1B" w:rsidRPr="00454AF0" w:rsidRDefault="00334736" w:rsidP="00454AF0">
            <w:pPr>
              <w:numPr>
                <w:ilvl w:val="0"/>
                <w:numId w:val="10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ฝึกให้นักศึกษามีความรับผิดชอบผ่านการทำงานกลุ่ม โดยเน้นให้รู้หน้าที่ของการเป็นผู้นำกลุ่มและการเป็นสมาชิกกลุ่ม</w:t>
            </w:r>
          </w:p>
        </w:tc>
        <w:tc>
          <w:tcPr>
            <w:tcW w:w="984" w:type="pct"/>
          </w:tcPr>
          <w:p w:rsidR="00334736" w:rsidRPr="00454AF0" w:rsidRDefault="00334736" w:rsidP="00454AF0">
            <w:pPr>
              <w:numPr>
                <w:ilvl w:val="0"/>
                <w:numId w:val="11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ประเมินจรรยาบรรณ จากการสังเกต และแบบสอบถามหรือแบบประเมินที่เกี่ยวข้อง ระหว่างเรียน</w:t>
            </w:r>
          </w:p>
          <w:p w:rsidR="00334736" w:rsidRPr="00454AF0" w:rsidRDefault="00334736" w:rsidP="00454AF0">
            <w:pPr>
              <w:numPr>
                <w:ilvl w:val="0"/>
                <w:numId w:val="11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ประเมินจากพฤติกรรมการสอบที่เป็นไปอย่างสุจริต</w:t>
            </w:r>
          </w:p>
          <w:p w:rsidR="00334736" w:rsidRPr="00454AF0" w:rsidRDefault="00334736" w:rsidP="00454AF0">
            <w:pPr>
              <w:numPr>
                <w:ilvl w:val="0"/>
                <w:numId w:val="11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ประเมินจากพฤติกรรมของนักศึกษา เช่น การตรงเวลาในการเข้าชั้นเรียน</w:t>
            </w:r>
            <w:r w:rsidRPr="00454AF0">
              <w:rPr>
                <w:rFonts w:ascii="Angsana New" w:hAnsi="Angsana New"/>
              </w:rPr>
              <w:t xml:space="preserve"> </w:t>
            </w:r>
            <w:r w:rsidRPr="00454AF0">
              <w:rPr>
                <w:rFonts w:ascii="Angsana New" w:hAnsi="Angsana New"/>
                <w:cs/>
              </w:rPr>
              <w:t>การแต่งกายที่ถูกระเบียบ การมีวินัยและพร้อมเพรียงของนักศึกษาในการเข้าร่วมกิจกรรมเสริมหลักสูตร</w:t>
            </w:r>
            <w:r w:rsidRPr="00454AF0">
              <w:rPr>
                <w:rFonts w:ascii="Angsana New" w:hAnsi="Angsana New"/>
              </w:rPr>
              <w:t xml:space="preserve"> </w:t>
            </w:r>
            <w:r w:rsidRPr="00454AF0">
              <w:rPr>
                <w:rFonts w:ascii="Angsana New" w:hAnsi="Angsana New"/>
                <w:cs/>
              </w:rPr>
              <w:t>เป็นต้น</w:t>
            </w:r>
          </w:p>
          <w:p w:rsidR="00334736" w:rsidRPr="00454AF0" w:rsidRDefault="00334736" w:rsidP="00454AF0">
            <w:pPr>
              <w:numPr>
                <w:ilvl w:val="0"/>
                <w:numId w:val="11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ประเมินจากความรับผิดชอบในหน้าที่ที่ได้รับมอบหมาย จากการส่งงานตามระยะเวลาที่กำหนด</w:t>
            </w:r>
            <w:r w:rsidRPr="00454AF0">
              <w:rPr>
                <w:rFonts w:ascii="Angsana New" w:hAnsi="Angsana New"/>
              </w:rPr>
              <w:t xml:space="preserve"> </w:t>
            </w:r>
            <w:r w:rsidRPr="00454AF0">
              <w:rPr>
                <w:rFonts w:ascii="Angsana New" w:hAnsi="Angsana New"/>
                <w:cs/>
              </w:rPr>
              <w:t>ผลการประเมินตนเอง และสมาชิกกลุ่ม</w:t>
            </w:r>
          </w:p>
          <w:p w:rsidR="00AE4B1B" w:rsidRPr="00454AF0" w:rsidRDefault="00AE4B1B" w:rsidP="00454AF0">
            <w:pPr>
              <w:tabs>
                <w:tab w:val="left" w:pos="295"/>
              </w:tabs>
              <w:ind w:left="12"/>
              <w:rPr>
                <w:rFonts w:ascii="Angsana New" w:hAnsi="Angsana New"/>
              </w:rPr>
            </w:pPr>
          </w:p>
        </w:tc>
      </w:tr>
      <w:tr w:rsidR="00AE4B1B" w:rsidRPr="00454AF0" w:rsidTr="009B020A">
        <w:tc>
          <w:tcPr>
            <w:tcW w:w="861" w:type="pct"/>
          </w:tcPr>
          <w:p w:rsidR="00AE4B1B" w:rsidRPr="00454AF0" w:rsidRDefault="006D01FB" w:rsidP="00454AF0">
            <w:pPr>
              <w:rPr>
                <w:rFonts w:ascii="Angsana New" w:hAnsi="Angsana New"/>
                <w:b/>
                <w:bCs/>
                <w: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t>2</w:t>
            </w:r>
            <w:r w:rsidR="00AE4B1B" w:rsidRPr="00454AF0">
              <w:rPr>
                <w:rFonts w:ascii="Angsana New" w:hAnsi="Angsana New"/>
                <w:b/>
                <w:bCs/>
                <w:cs/>
              </w:rPr>
              <w:t>. ความรู้</w:t>
            </w:r>
          </w:p>
        </w:tc>
        <w:tc>
          <w:tcPr>
            <w:tcW w:w="2023" w:type="pct"/>
          </w:tcPr>
          <w:p w:rsidR="00334736" w:rsidRPr="00454AF0" w:rsidRDefault="00334736" w:rsidP="00D52217">
            <w:pPr>
              <w:numPr>
                <w:ilvl w:val="0"/>
                <w:numId w:val="19"/>
              </w:numPr>
              <w:tabs>
                <w:tab w:val="left" w:pos="30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มีความรู้และความเข้าใจเกี่ยวกับหลักการและทฤษฎีที่สำคัญในเนื้อหาสาขาวิชาที่ศึกษา</w:t>
            </w:r>
          </w:p>
          <w:p w:rsidR="00334736" w:rsidRPr="00454AF0" w:rsidRDefault="00334736" w:rsidP="00D52217">
            <w:pPr>
              <w:numPr>
                <w:ilvl w:val="0"/>
                <w:numId w:val="19"/>
              </w:numPr>
              <w:tabs>
                <w:tab w:val="left" w:pos="30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สามารถบูรณาการความรู้และนำไปประยุกต์ใช้ในชีวิตประจำวันได้</w:t>
            </w:r>
          </w:p>
          <w:p w:rsidR="00334736" w:rsidRPr="00454AF0" w:rsidRDefault="00334736" w:rsidP="00D52217">
            <w:pPr>
              <w:numPr>
                <w:ilvl w:val="0"/>
                <w:numId w:val="19"/>
              </w:numPr>
              <w:tabs>
                <w:tab w:val="left" w:pos="30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 xml:space="preserve">มีความรู้และเข้าใจ ในศาสตร์อื่นที่เกี่ยวข้อง เช่น พันธุศาสตร์ เภสัชศาสตร์ ฯลฯ </w:t>
            </w:r>
          </w:p>
          <w:p w:rsidR="00334736" w:rsidRPr="00454AF0" w:rsidRDefault="00334736" w:rsidP="00D52217">
            <w:pPr>
              <w:numPr>
                <w:ilvl w:val="0"/>
                <w:numId w:val="19"/>
              </w:numPr>
              <w:tabs>
                <w:tab w:val="left" w:pos="30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มีความรู้ความเข้าใจในงานวิจัยที่เกี่ยวข้องกับการแก้ไขปัญหาและการต่อยอดองค์ความรู้ รวมถึงการปรับเปลี่ยนตามกาลเวลาเพื่อตอบสนองต่อสถานการณ์ที่</w:t>
            </w:r>
            <w:r w:rsidRPr="00454AF0">
              <w:rPr>
                <w:rFonts w:ascii="Angsana New" w:hAnsi="Angsana New"/>
                <w:cs/>
              </w:rPr>
              <w:lastRenderedPageBreak/>
              <w:t>เปลี่ยนแปลงไป</w:t>
            </w:r>
          </w:p>
          <w:p w:rsidR="00334736" w:rsidRPr="00454AF0" w:rsidRDefault="00334736" w:rsidP="00D52217">
            <w:pPr>
              <w:numPr>
                <w:ilvl w:val="0"/>
                <w:numId w:val="19"/>
              </w:numPr>
              <w:tabs>
                <w:tab w:val="left" w:pos="30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รู้จักตนเอง ท้องถิ่น สังคมไทยและสังคมโลก</w:t>
            </w:r>
            <w:r w:rsidRPr="00454AF0">
              <w:rPr>
                <w:rFonts w:ascii="Angsana New" w:hAnsi="Angsana New"/>
              </w:rPr>
              <w:t xml:space="preserve"> </w:t>
            </w:r>
            <w:r w:rsidRPr="00454AF0">
              <w:rPr>
                <w:rFonts w:ascii="Angsana New" w:hAnsi="Angsana New"/>
                <w:cs/>
              </w:rPr>
              <w:t xml:space="preserve"> เข้าใจความสัมพันธุ์ระหว่างการเปลี่ยนแปลงวิทยาศาสตร์เทคโนโลยี  ธรรมชาติ  สิ่งแวดล้อม  และสังคม  และสามารถแสวงหาทางควบคุมและดูแลความเปลี่ยนแปลงให้เหมาะสมได้</w:t>
            </w:r>
          </w:p>
          <w:p w:rsidR="00334736" w:rsidRPr="00454AF0" w:rsidRDefault="00334736" w:rsidP="00D52217">
            <w:pPr>
              <w:numPr>
                <w:ilvl w:val="0"/>
                <w:numId w:val="19"/>
              </w:numPr>
              <w:tabs>
                <w:tab w:val="left" w:pos="30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มีความรอบรู้ สามารถดูแลสุขภาวะของตนเองและปรับตัวให้ดำรงชีวิตอยู่ได้อย่างมีความสุขและพอเพียงภายใต้สังคม เศรษฐกิจ  การเมือง และการป้องครองตามแบบวิถีไทยและวิถีโลก</w:t>
            </w:r>
          </w:p>
          <w:p w:rsidR="00AE4B1B" w:rsidRPr="00454AF0" w:rsidRDefault="00AE4B1B" w:rsidP="00454AF0">
            <w:pPr>
              <w:tabs>
                <w:tab w:val="left" w:pos="192"/>
              </w:tabs>
              <w:rPr>
                <w:rFonts w:ascii="Angsana New" w:hAnsi="Angsana New"/>
              </w:rPr>
            </w:pPr>
          </w:p>
        </w:tc>
        <w:tc>
          <w:tcPr>
            <w:tcW w:w="1133" w:type="pct"/>
          </w:tcPr>
          <w:p w:rsidR="00334736" w:rsidRPr="00454AF0" w:rsidRDefault="00334736" w:rsidP="00D52217">
            <w:pPr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spacing w:val="-4"/>
                <w:cs/>
              </w:rPr>
              <w:lastRenderedPageBreak/>
              <w:t>การให้ภาพรวมของความรู้ก่อนเข้าสู่บทเรียน การสรุปย้ำความรู้ใหม่หลังบท</w:t>
            </w:r>
            <w:r w:rsidRPr="00454AF0">
              <w:rPr>
                <w:rFonts w:ascii="Angsana New" w:hAnsi="Angsana New"/>
                <w:cs/>
              </w:rPr>
              <w:t>เรียนพร้อมกับเชื่อมโยงความรู้ใหม่กับความรู้เดิม การเชื่อมโยงความรู้จากวิชาหนึ่งไปสู่อีกวิชาหนึ่งในระดับที่สูงขึ้น การเลือกใช้วิธีการสอนที่เหมาะสมกับเนื้อหาสาระ</w:t>
            </w:r>
          </w:p>
          <w:p w:rsidR="00334736" w:rsidRPr="00454AF0" w:rsidRDefault="00334736" w:rsidP="00D52217">
            <w:pPr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ใช้การสอนหลายรูปแบบ ตามลักษณะ</w:t>
            </w:r>
            <w:r w:rsidRPr="00454AF0">
              <w:rPr>
                <w:rFonts w:ascii="Angsana New" w:hAnsi="Angsana New"/>
                <w:cs/>
              </w:rPr>
              <w:lastRenderedPageBreak/>
              <w:t xml:space="preserve">ของเนื้อหาสาระ ได้แก่ การบรรยาย การทบทวน การฝึกปฏิบัติการ และเทคนิคการสอนอื่นๆ ที่เน้นผู้เรียนเป็นสำคัญ เช่น การเรียนแบบร่วมมือ การเรียนแบบใช้ปัญหาเป็นฐาน การเรียนโดยการค้นคว้าด้วยตนเอง </w:t>
            </w:r>
          </w:p>
          <w:p w:rsidR="00334736" w:rsidRPr="00454AF0" w:rsidRDefault="00334736" w:rsidP="00D52217">
            <w:pPr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spacing w:val="-4"/>
                <w:cs/>
              </w:rPr>
              <w:t>การเรียนรู้จากสถานการณ์จริง จากการฝึกปฏิบัติงานในหน่วยงานที่เกี่ยวข้องกับการเกษตร</w:t>
            </w:r>
            <w:r w:rsidRPr="00454AF0">
              <w:rPr>
                <w:rFonts w:ascii="Angsana New" w:hAnsi="Angsana New"/>
                <w:spacing w:val="-4"/>
                <w:rtl/>
                <w:cs/>
              </w:rPr>
              <w:t xml:space="preserve"> </w:t>
            </w:r>
            <w:r w:rsidRPr="00454AF0">
              <w:rPr>
                <w:rFonts w:ascii="Angsana New" w:hAnsi="Angsana New"/>
                <w:spacing w:val="-4"/>
                <w:cs/>
              </w:rPr>
              <w:t>และการทัศนศึกษา</w:t>
            </w:r>
            <w:r w:rsidRPr="00454AF0">
              <w:rPr>
                <w:rFonts w:ascii="Angsana New" w:hAnsi="Angsana New"/>
                <w:cs/>
              </w:rPr>
              <w:t>ดูงานที่เกี่ยวข้องกับการเกษตร และเรียนรู้จากนักวิชาการและวิทยากรที่มีความเชี่ยวชาญซึ่งเป็นบุคคลภายนอก ในหัวข้อที่น่าสนใจและทันสมัย</w:t>
            </w:r>
          </w:p>
          <w:p w:rsidR="00AE4B1B" w:rsidRPr="00D52217" w:rsidRDefault="00334736" w:rsidP="00D52217">
            <w:pPr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  <w:cs/>
              </w:rPr>
            </w:pPr>
            <w:r w:rsidRPr="00454AF0">
              <w:rPr>
                <w:rFonts w:ascii="Angsana New" w:hAnsi="Angsana New"/>
                <w:cs/>
              </w:rPr>
              <w:t>การถามตอบปัญหาทางวิชาการในห้องเรียน</w:t>
            </w:r>
          </w:p>
        </w:tc>
        <w:tc>
          <w:tcPr>
            <w:tcW w:w="984" w:type="pct"/>
          </w:tcPr>
          <w:p w:rsidR="00334736" w:rsidRPr="00454AF0" w:rsidRDefault="00334736" w:rsidP="00D52217">
            <w:pPr>
              <w:numPr>
                <w:ilvl w:val="0"/>
                <w:numId w:val="12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lastRenderedPageBreak/>
              <w:t>ประเมินจากผลงานระหว่างเรียน เช่น การบ้าน รายงาน การสอบย่อย การนำเสนอผลงาน รายงานการค้นคว้า</w:t>
            </w:r>
          </w:p>
          <w:p w:rsidR="00334736" w:rsidRPr="00454AF0" w:rsidRDefault="00334736" w:rsidP="00D52217">
            <w:pPr>
              <w:numPr>
                <w:ilvl w:val="0"/>
                <w:numId w:val="12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ประเมินจากการสอบข้อเขียน การสอบปฏิบัติ</w:t>
            </w:r>
          </w:p>
          <w:p w:rsidR="00334736" w:rsidRPr="00454AF0" w:rsidRDefault="00334736" w:rsidP="00D52217">
            <w:pPr>
              <w:numPr>
                <w:ilvl w:val="0"/>
                <w:numId w:val="12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ประเมินความรู้ของนักศึกษาโดยการสำรวจความคิดเห็นของผู้เกี่ยวข้อง</w:t>
            </w:r>
            <w:r w:rsidRPr="00454AF0">
              <w:rPr>
                <w:rFonts w:ascii="Angsana New" w:hAnsi="Angsana New"/>
                <w:cs/>
              </w:rPr>
              <w:lastRenderedPageBreak/>
              <w:t>ซึ่งเป็นบุคคลภายนอก</w:t>
            </w:r>
          </w:p>
          <w:p w:rsidR="00AE4B1B" w:rsidRPr="00454AF0" w:rsidRDefault="00AE4B1B" w:rsidP="00454AF0">
            <w:pPr>
              <w:tabs>
                <w:tab w:val="left" w:pos="295"/>
              </w:tabs>
              <w:ind w:left="12"/>
              <w:rPr>
                <w:rFonts w:ascii="Angsana New" w:hAnsi="Angsana New"/>
              </w:rPr>
            </w:pPr>
          </w:p>
        </w:tc>
      </w:tr>
      <w:tr w:rsidR="00AE4B1B" w:rsidRPr="00454AF0" w:rsidTr="009B020A">
        <w:tc>
          <w:tcPr>
            <w:tcW w:w="861" w:type="pct"/>
          </w:tcPr>
          <w:p w:rsidR="00AE4B1B" w:rsidRPr="00454AF0" w:rsidRDefault="006D01FB" w:rsidP="00454AF0">
            <w:pPr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lastRenderedPageBreak/>
              <w:t>3</w:t>
            </w:r>
            <w:r w:rsidR="00AE4B1B" w:rsidRPr="00454AF0">
              <w:rPr>
                <w:rFonts w:ascii="Angsana New" w:hAnsi="Angsana New"/>
                <w:b/>
                <w:bCs/>
                <w:cs/>
              </w:rPr>
              <w:t>. ทักษะทางปัญญา</w:t>
            </w:r>
          </w:p>
        </w:tc>
        <w:tc>
          <w:tcPr>
            <w:tcW w:w="2023" w:type="pct"/>
          </w:tcPr>
          <w:p w:rsidR="00334736" w:rsidRPr="00D52217" w:rsidRDefault="00334736" w:rsidP="00D52217">
            <w:pPr>
              <w:numPr>
                <w:ilvl w:val="0"/>
                <w:numId w:val="8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มีความสามารถในการวิเคราะห์สถานการณ์โดยใช้หลักการที่ได้เรียนมา ตลอดจนสามารถนำความรู้ไปประยุกต์ในสถานการณ์จริง</w:t>
            </w:r>
          </w:p>
          <w:p w:rsidR="00334736" w:rsidRPr="00D52217" w:rsidRDefault="00334736" w:rsidP="00D52217">
            <w:pPr>
              <w:numPr>
                <w:ilvl w:val="0"/>
                <w:numId w:val="8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spacing w:val="-4"/>
                <w:cs/>
              </w:rPr>
              <w:t>สามารถศึกษาวิเคราะห์ปัญหาที่ซับซ้อนอย่างเป็นระบบและเสนอแนวทางการแก้ไขได้อย่างสร้างสรรค์ และคำนึงถึงผลกระทบที่</w:t>
            </w:r>
            <w:r w:rsidRPr="00D52217">
              <w:rPr>
                <w:rFonts w:ascii="Angsana New" w:hAnsi="Angsana New"/>
                <w:cs/>
              </w:rPr>
              <w:t>ตามมาจากการตัดสินใจนั้น</w:t>
            </w:r>
          </w:p>
          <w:p w:rsidR="00334736" w:rsidRPr="00D52217" w:rsidRDefault="00334736" w:rsidP="00D52217">
            <w:pPr>
              <w:numPr>
                <w:ilvl w:val="0"/>
                <w:numId w:val="8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สามารถใช้ทักษะและความรู้ความเข้าใจอันถ่องแท้ ในด้านเทคโนโลยีทางการเกษตร</w:t>
            </w:r>
            <w:r w:rsidRPr="00D52217">
              <w:rPr>
                <w:rFonts w:ascii="Angsana New" w:hAnsi="Angsana New"/>
                <w:cs/>
              </w:rPr>
              <w:t xml:space="preserve">ทั้งในบริบททางวิชาชีพและวิชาการ รวมทั้งการวิจัย และงานอื่นๆ ที่เกี่ยวข้อง </w:t>
            </w:r>
          </w:p>
          <w:p w:rsidR="00334736" w:rsidRPr="00D52217" w:rsidRDefault="00334736" w:rsidP="00D52217">
            <w:pPr>
              <w:numPr>
                <w:ilvl w:val="0"/>
                <w:numId w:val="8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มีทักษะภาคปฏิบัติที่ได้รับการฝึกฝน ตามเนื้อหาสาระสำคัญของสาขาวิชา</w:t>
            </w:r>
          </w:p>
          <w:p w:rsidR="00334736" w:rsidRPr="00D52217" w:rsidRDefault="00334736" w:rsidP="00D52217">
            <w:pPr>
              <w:numPr>
                <w:ilvl w:val="0"/>
                <w:numId w:val="8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สมารถแสวงหาความรู้มาสร้างประโยชน์ต่อสังคมได้</w:t>
            </w:r>
          </w:p>
          <w:p w:rsidR="00334736" w:rsidRPr="00D52217" w:rsidRDefault="00334736" w:rsidP="00D52217">
            <w:pPr>
              <w:numPr>
                <w:ilvl w:val="0"/>
                <w:numId w:val="8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สามารถคิดอย่างเป็นระบบ เข้าใจปัญหา  แก้ปัญหาได้  และสามารถคิดวิเคราะห์ วิพากษ์วิจารณ์ และแสวงหาเหตุผลได้</w:t>
            </w:r>
          </w:p>
          <w:p w:rsidR="00AE4B1B" w:rsidRPr="00D52217" w:rsidRDefault="00AE4B1B" w:rsidP="00454AF0">
            <w:pPr>
              <w:tabs>
                <w:tab w:val="left" w:pos="192"/>
              </w:tabs>
              <w:ind w:left="360"/>
              <w:rPr>
                <w:rFonts w:ascii="Angsana New" w:hAnsi="Angsana New"/>
              </w:rPr>
            </w:pPr>
          </w:p>
        </w:tc>
        <w:tc>
          <w:tcPr>
            <w:tcW w:w="1133" w:type="pct"/>
          </w:tcPr>
          <w:p w:rsidR="00334736" w:rsidRPr="00D52217" w:rsidRDefault="00334736" w:rsidP="00D52217">
            <w:pPr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 xml:space="preserve">การแนะนำและฝึกกระบวนการคิดอย่างสร้างสรรค์เมื่อเริ่มเข้าศึกษา เริ่มจากโจทย์ที่ง่าย และเพิ่มความยากตามระดับชั้นเรียนที่สูงขึ้น ในรายวิชาที่เหมาะสม  </w:t>
            </w:r>
          </w:p>
          <w:p w:rsidR="00334736" w:rsidRPr="00D52217" w:rsidRDefault="00334736" w:rsidP="00D52217">
            <w:pPr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การมอบหมายงาน การแก้ปัญหาจากโจทย์ปัญหาและกรณีศึกษา หรือสถานการณ์จำลอง</w:t>
            </w:r>
          </w:p>
          <w:p w:rsidR="00334736" w:rsidRPr="00D52217" w:rsidRDefault="00334736" w:rsidP="00D52217">
            <w:pPr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  <w:rtl/>
                <w:cs/>
              </w:rPr>
            </w:pPr>
            <w:r w:rsidRPr="00D52217">
              <w:rPr>
                <w:rFonts w:ascii="Angsana New" w:hAnsi="Angsana New"/>
                <w:cs/>
              </w:rPr>
              <w:t>การจัดให้มีรายวิชาที่เสริมสร้างการพัฒนาทักษะทางเชาวน์ปัญญา</w:t>
            </w:r>
            <w:r w:rsidRPr="00D52217">
              <w:rPr>
                <w:rFonts w:ascii="Angsana New" w:hAnsi="Angsana New"/>
              </w:rPr>
              <w:t xml:space="preserve"> </w:t>
            </w:r>
            <w:r w:rsidRPr="00D52217">
              <w:rPr>
                <w:rFonts w:ascii="Angsana New" w:hAnsi="Angsana New"/>
                <w:cs/>
              </w:rPr>
              <w:t>ให้ได้ฝึกคิดวิเคราะห์ สังเคราะห์ความรู้ใหม่จากความรู้เดิมด้านต่างๆ ทั้งในสาขาและนอกสาขา เช่น ปัญหาพิเศษ</w:t>
            </w:r>
          </w:p>
          <w:p w:rsidR="00AE4B1B" w:rsidRPr="00D52217" w:rsidRDefault="00334736" w:rsidP="00D52217">
            <w:pPr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การสอนแบบเน้นผู้เรียนเป็นสำคัญ ที่เปิด</w:t>
            </w:r>
            <w:r w:rsidRPr="00D52217">
              <w:rPr>
                <w:rFonts w:ascii="Angsana New" w:hAnsi="Angsana New"/>
                <w:cs/>
              </w:rPr>
              <w:lastRenderedPageBreak/>
              <w:t>โอกาสให้มีการอภิปรายแสดงความคิดเห็นได้มากขึ้น</w:t>
            </w:r>
          </w:p>
        </w:tc>
        <w:tc>
          <w:tcPr>
            <w:tcW w:w="984" w:type="pct"/>
          </w:tcPr>
          <w:p w:rsidR="00454AF0" w:rsidRPr="00D52217" w:rsidRDefault="00454AF0" w:rsidP="00D52217">
            <w:pPr>
              <w:numPr>
                <w:ilvl w:val="0"/>
                <w:numId w:val="14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lastRenderedPageBreak/>
              <w:t>ประเมินจากผลงานการแก้ไขปัญหาที่ได้รับมอบหมาย</w:t>
            </w:r>
          </w:p>
          <w:p w:rsidR="00454AF0" w:rsidRPr="00D52217" w:rsidRDefault="00454AF0" w:rsidP="00D52217">
            <w:pPr>
              <w:numPr>
                <w:ilvl w:val="0"/>
                <w:numId w:val="14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ประเมินโดยการสอบข้อเขียนด้วยโจทย์ที่ต้องใช้ทักษะทางปัญญา</w:t>
            </w:r>
          </w:p>
          <w:p w:rsidR="00454AF0" w:rsidRPr="00D52217" w:rsidRDefault="00454AF0" w:rsidP="00D52217">
            <w:pPr>
              <w:numPr>
                <w:ilvl w:val="0"/>
                <w:numId w:val="14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ประเมินรายงานผลการวิจัยในรายวิชาปัญหาพิเศษ</w:t>
            </w:r>
          </w:p>
          <w:p w:rsidR="00AE4B1B" w:rsidRPr="00D52217" w:rsidRDefault="00AE4B1B" w:rsidP="00454AF0">
            <w:pPr>
              <w:tabs>
                <w:tab w:val="left" w:pos="1418"/>
              </w:tabs>
              <w:ind w:left="1134"/>
              <w:rPr>
                <w:rFonts w:ascii="Angsana New" w:hAnsi="Angsana New"/>
              </w:rPr>
            </w:pPr>
          </w:p>
        </w:tc>
      </w:tr>
      <w:tr w:rsidR="00AE4B1B" w:rsidRPr="00454AF0" w:rsidTr="009B020A">
        <w:tc>
          <w:tcPr>
            <w:tcW w:w="861" w:type="pct"/>
          </w:tcPr>
          <w:p w:rsidR="00AE4B1B" w:rsidRPr="00454AF0" w:rsidRDefault="006D01FB" w:rsidP="00454AF0">
            <w:pPr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lastRenderedPageBreak/>
              <w:t>4</w:t>
            </w:r>
            <w:r w:rsidR="00AE4B1B" w:rsidRPr="00454AF0">
              <w:rPr>
                <w:rFonts w:ascii="Angsana New" w:hAnsi="Angsana New"/>
                <w:b/>
                <w:bCs/>
                <w:cs/>
              </w:rPr>
              <w:t>. ทักษะความสัมพันธ์ระหว่างบุคคลและความรับผิดชอบ</w:t>
            </w:r>
          </w:p>
        </w:tc>
        <w:tc>
          <w:tcPr>
            <w:tcW w:w="2023" w:type="pct"/>
          </w:tcPr>
          <w:p w:rsidR="00454AF0" w:rsidRPr="00D52217" w:rsidRDefault="00454AF0" w:rsidP="00D52217">
            <w:pPr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มีความรับผิดชอบในงานที่ได้รับมอบหมาย ทั้งงานรายบุคคลและงานกลุ่ม</w:t>
            </w:r>
          </w:p>
          <w:p w:rsidR="00454AF0" w:rsidRPr="00D52217" w:rsidRDefault="00454AF0" w:rsidP="00D52217">
            <w:pPr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สามารถปรับตัวทำงานร่วมกับผู้อื่นทั้งในฐานะผู้นำและสมาชิกกลุ่มได้อย่างมีประสิทธิภาพ</w:t>
            </w:r>
          </w:p>
          <w:p w:rsidR="00454AF0" w:rsidRPr="00D52217" w:rsidRDefault="00454AF0" w:rsidP="00D52217">
            <w:pPr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วางตัวและแสดงความคิดเห็นได้เหมาะสมกับบทบาท หน้าที่ และความรับผิดชอบ</w:t>
            </w:r>
          </w:p>
          <w:p w:rsidR="00454AF0" w:rsidRPr="00D52217" w:rsidRDefault="00454AF0" w:rsidP="00D52217">
            <w:pPr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สามารถวางแผนและรับผิดชอบในการเรียนรู้และพัฒนาตนเองและวิชาชีพอย่างต่อเนื่อง</w:t>
            </w:r>
          </w:p>
          <w:p w:rsidR="00454AF0" w:rsidRPr="00D52217" w:rsidRDefault="00454AF0" w:rsidP="00D52217">
            <w:pPr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สามารถทำงานร่วมกับผู้อื่นได้ทั้งในฐานะผู้นำและสมาชิกของกลุ่ม</w:t>
            </w:r>
          </w:p>
          <w:p w:rsidR="00454AF0" w:rsidRPr="00D52217" w:rsidRDefault="00454AF0" w:rsidP="00D52217">
            <w:pPr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รู้จักเคารพสิทธิของผู้อื่น มีความรับผิดชอบต่อบทบาทหน้าที่ของตนเองทั้งต่อตนเอง ต่อผู้อื่น และต่อสังคม</w:t>
            </w:r>
          </w:p>
          <w:p w:rsidR="00AE4B1B" w:rsidRPr="00454AF0" w:rsidRDefault="00AE4B1B" w:rsidP="00454AF0">
            <w:pPr>
              <w:rPr>
                <w:rFonts w:ascii="Angsana New" w:hAnsi="Angsana New"/>
              </w:rPr>
            </w:pPr>
          </w:p>
        </w:tc>
        <w:tc>
          <w:tcPr>
            <w:tcW w:w="1133" w:type="pct"/>
          </w:tcPr>
          <w:p w:rsidR="00454AF0" w:rsidRPr="00D52217" w:rsidRDefault="00454AF0" w:rsidP="00D52217">
            <w:pPr>
              <w:numPr>
                <w:ilvl w:val="0"/>
                <w:numId w:val="15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ใช้การเรียนรู้แบบกลุ่มร่วมมือ ซึ่งต้องแนะนำกฎ กติกา มารยาท บทบาทความรับผิดชอบของแต่ละคนในการเรียนรู้ร่วมกัน</w:t>
            </w:r>
          </w:p>
          <w:p w:rsidR="00454AF0" w:rsidRPr="00D52217" w:rsidRDefault="00454AF0" w:rsidP="00D52217">
            <w:pPr>
              <w:numPr>
                <w:ilvl w:val="0"/>
                <w:numId w:val="15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มอบหมายการทำงานแบบกลุ่มย่อยที่สลับหมุนเวียนสมาชิกกลุ่ม และตำแหน่งหน้าที่ในกลุ่ม</w:t>
            </w:r>
          </w:p>
          <w:p w:rsidR="00AE4B1B" w:rsidRPr="00D52217" w:rsidRDefault="00454AF0" w:rsidP="00D52217">
            <w:pPr>
              <w:numPr>
                <w:ilvl w:val="0"/>
                <w:numId w:val="15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  <w:spacing w:val="-2"/>
                <w:sz w:val="32"/>
                <w:szCs w:val="32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ยกตัวอย่างผลกระทบของทักษะด้านนี้ที่มีต่อตนเองและสังคม โดยสอดแทรก ในเนื้อหาวิชาเรียน</w:t>
            </w:r>
          </w:p>
        </w:tc>
        <w:tc>
          <w:tcPr>
            <w:tcW w:w="984" w:type="pct"/>
          </w:tcPr>
          <w:p w:rsidR="00454AF0" w:rsidRPr="00D52217" w:rsidRDefault="00454AF0" w:rsidP="00D52217">
            <w:pPr>
              <w:numPr>
                <w:ilvl w:val="0"/>
                <w:numId w:val="16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ให้นักศึกษาประเมินตนเองและเพื่อนในชั้นเรียนโดยใช้แบบประเมิน สรุปผลการประเมินโดยใช้เสียงส่วนใหญ่</w:t>
            </w:r>
          </w:p>
          <w:p w:rsidR="00454AF0" w:rsidRPr="00D52217" w:rsidRDefault="00454AF0" w:rsidP="00D52217">
            <w:pPr>
              <w:numPr>
                <w:ilvl w:val="0"/>
                <w:numId w:val="16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cs/>
              </w:rPr>
              <w:t>สังเกตพฤติกรรมในชั้นเรียนโดยบันทึกในแบบสังเกตพฤติกรรม</w:t>
            </w:r>
          </w:p>
          <w:p w:rsidR="00AE4B1B" w:rsidRPr="00454AF0" w:rsidRDefault="00AE4B1B" w:rsidP="00454AF0">
            <w:pPr>
              <w:tabs>
                <w:tab w:val="left" w:pos="239"/>
              </w:tabs>
              <w:ind w:firstLine="12"/>
              <w:rPr>
                <w:rFonts w:ascii="Angsana New" w:hAnsi="Angsana New"/>
              </w:rPr>
            </w:pPr>
          </w:p>
        </w:tc>
      </w:tr>
      <w:tr w:rsidR="00AE4B1B" w:rsidRPr="00454AF0" w:rsidTr="009B020A">
        <w:tc>
          <w:tcPr>
            <w:tcW w:w="861" w:type="pct"/>
          </w:tcPr>
          <w:p w:rsidR="00AE4B1B" w:rsidRPr="00454AF0" w:rsidRDefault="006D01FB" w:rsidP="00454AF0">
            <w:pPr>
              <w:rPr>
                <w:rFonts w:ascii="Angsana New" w:hAnsi="Angsana New"/>
                <w:b/>
                <w:bCs/>
                <w: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t>5</w:t>
            </w:r>
            <w:r w:rsidR="00AE4B1B" w:rsidRPr="00454AF0">
              <w:rPr>
                <w:rFonts w:ascii="Angsana New" w:hAnsi="Angsana New"/>
                <w:b/>
                <w:bCs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023" w:type="pct"/>
          </w:tcPr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  <w:rtl/>
                <w:cs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 xml:space="preserve">สามารถประยุกต์เทคนิคทางสถิติหรือคณิตศาสตร์ที่เกี่ยวข้องกับการวิเคราะห์ </w:t>
            </w:r>
            <w:r w:rsidRPr="00D52217">
              <w:rPr>
                <w:rFonts w:ascii="Angsana New" w:hAnsi="Angsana New"/>
                <w:cs/>
              </w:rPr>
              <w:t>แปลความหมาย และเสนอแนวทางในการแก้ไขปัญหาได้อย่างสร้างสรรค์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สามารถสรุปประเด็นและสื่อสารโดยการพูดและเขียน โดยรู้จักเลือกและใช้รูปแบบของการนำเสนอที่เหมาะสมสำหรับเรื่องและผู้ฟังที่แตกต่างกันได้อย่างมีประสิทธิภาพ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สามารถระบุ เข้าถึง และคัดเลือกแหล่งข้อมูลความรู้ที่เกี่ยวข้องกับเทคโนโลยีการเกษตร</w:t>
            </w:r>
            <w:r w:rsidRPr="00D52217">
              <w:rPr>
                <w:rFonts w:ascii="Angsana New" w:hAnsi="Angsana New"/>
                <w:spacing w:val="-2"/>
                <w:rtl/>
                <w:cs/>
              </w:rPr>
              <w:t xml:space="preserve"> </w:t>
            </w:r>
            <w:r w:rsidRPr="00D52217">
              <w:rPr>
                <w:rFonts w:ascii="Angsana New" w:hAnsi="Angsana New"/>
                <w:cs/>
              </w:rPr>
              <w:t>จากแหล่งข้อมูลสารสนเทศทั้งในระดับชาติและนานาชาติ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มีวิจารณญาณในการใช้เทคโนโลยีสารสนเทศและการสื่อสารที่เหมาะสม และใช้อย่างสม่ำเสมอ เพื่อการรวบรวม ข้อมูล แปลความหมาย และสื่อสารข้อมูลข่าวสารและแนว ความคิด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สามารถใช้คอมพิวเตอร์ในการจัดการกับข้อมูลต่างๆ</w:t>
            </w:r>
            <w:r w:rsidRPr="00D52217">
              <w:rPr>
                <w:rFonts w:ascii="Angsana New" w:hAnsi="Angsana New"/>
              </w:rPr>
              <w:t xml:space="preserve"> </w:t>
            </w:r>
            <w:r w:rsidRPr="00D52217">
              <w:rPr>
                <w:rFonts w:ascii="Angsana New" w:hAnsi="Angsana New"/>
                <w:cs/>
              </w:rPr>
              <w:t>อย่างเหมาะสม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สามารถติดตามความก้าวหน้าทางด้าน</w:t>
            </w:r>
            <w:r w:rsidRPr="00D52217">
              <w:rPr>
                <w:rFonts w:ascii="Angsana New" w:hAnsi="Angsana New"/>
                <w:spacing w:val="-2"/>
                <w:cs/>
              </w:rPr>
              <w:t>เทคโนโลยีการเกษตร</w:t>
            </w:r>
            <w:r w:rsidRPr="00D52217">
              <w:rPr>
                <w:rFonts w:ascii="Angsana New" w:hAnsi="Angsana New"/>
                <w:cs/>
              </w:rPr>
              <w:t xml:space="preserve"> นวัตกรรมใหม่ และสถานการณ์โลก โดยใช้เทคโนโลยีสารสนเทศ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cs/>
              </w:rPr>
              <w:lastRenderedPageBreak/>
              <w:t>สามารถใช้ทักษะทางภาษาเพื่อการใช้งานได้อย่างถูกต้อง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สามรถคิดวิเคราะห์เชิงตัวเลขได้อย่างเหมาะสม และใช้เป็นพื้นฐานในการแก้ปัญหาและการตัดสินใจในการใช้ชีวิตประจำวัน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สามารถใช้ภาษาเพื่อการสื่อสารได้อย่างเหมาะสม และมีประสิทธิภาพ</w:t>
            </w:r>
          </w:p>
          <w:p w:rsidR="00AE4B1B" w:rsidRPr="00454AF0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  <w:spacing w:val="-2"/>
                <w:sz w:val="32"/>
                <w:szCs w:val="32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สามารถใช้เทคโนโลยีสารสนเทศในการสืบค้นเพื่อการแสวงหาความรู้ รู้เท่าทันและเลือกสรรสารสนเทศมาใช้ประโยชน์ต่อตนเองเองและสังคมได้อย่างเหมาะสม</w:t>
            </w:r>
          </w:p>
        </w:tc>
        <w:tc>
          <w:tcPr>
            <w:tcW w:w="1133" w:type="pct"/>
          </w:tcPr>
          <w:p w:rsidR="00454AF0" w:rsidRPr="00D52217" w:rsidRDefault="00454AF0" w:rsidP="00D52217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spacing w:val="-4"/>
                <w:cs/>
              </w:rPr>
              <w:lastRenderedPageBreak/>
              <w:t xml:space="preserve">มอบหมายงานที่ต้องใช้ทักษะในการวิเคราะห์หรือคำนวณในทุกรายวิชาที่ต้อง </w:t>
            </w:r>
            <w:r w:rsidRPr="00D52217">
              <w:rPr>
                <w:rFonts w:ascii="Angsana New" w:hAnsi="Angsana New"/>
                <w:cs/>
              </w:rPr>
              <w:t>ฝึกทักษะ โดยผู้สอนต้องแนะนำวิธีการ ติดตามตรวจสอบงาน และตรวจแก้พร้อมให้คำแนะนำ</w:t>
            </w:r>
          </w:p>
          <w:p w:rsidR="00454AF0" w:rsidRPr="00D52217" w:rsidRDefault="00454AF0" w:rsidP="00D52217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มอบหมายงานที่ต้องมีการเรียบเรียงนำเสนอเป็นภาษาเขียน และที่ต้องมีการนำเสนอด้วยวาจาทั้งแบบปากเปล่าและใช้สื่อประกอบการนำเสนอ</w:t>
            </w:r>
          </w:p>
          <w:p w:rsidR="00454AF0" w:rsidRPr="00D52217" w:rsidRDefault="00454AF0" w:rsidP="00D52217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มอบหมายงานที่ต้องมีการสืบค้นข้อมูลโดยใช้เทคโนโลยีสารสนเทศ</w:t>
            </w:r>
          </w:p>
          <w:p w:rsidR="00454AF0" w:rsidRPr="00D52217" w:rsidRDefault="00454AF0" w:rsidP="00D52217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cs/>
              </w:rPr>
              <w:t>การจัดรายวิชาสัมมนาให้นักศึกษาสืบค้นข้อมูล เรียบเรียงเป็นรายงาน และนำเสนอ</w:t>
            </w:r>
            <w:r w:rsidRPr="00D52217">
              <w:rPr>
                <w:rFonts w:ascii="Angsana New" w:hAnsi="Angsana New"/>
                <w:cs/>
              </w:rPr>
              <w:lastRenderedPageBreak/>
              <w:t>ด้วยสื่ออิเล็กทรอนิกส์</w:t>
            </w:r>
          </w:p>
          <w:p w:rsidR="00AE4B1B" w:rsidRPr="00454AF0" w:rsidRDefault="00AE4B1B" w:rsidP="00454AF0">
            <w:pPr>
              <w:tabs>
                <w:tab w:val="left" w:pos="310"/>
                <w:tab w:val="left" w:pos="1276"/>
              </w:tabs>
              <w:rPr>
                <w:rFonts w:ascii="Angsana New" w:hAnsi="Angsana New"/>
              </w:rPr>
            </w:pPr>
          </w:p>
        </w:tc>
        <w:tc>
          <w:tcPr>
            <w:tcW w:w="984" w:type="pct"/>
          </w:tcPr>
          <w:p w:rsidR="00454AF0" w:rsidRPr="00D52217" w:rsidRDefault="00454AF0" w:rsidP="00D52217">
            <w:pPr>
              <w:numPr>
                <w:ilvl w:val="0"/>
                <w:numId w:val="18"/>
              </w:numPr>
              <w:tabs>
                <w:tab w:val="left" w:pos="295"/>
              </w:tabs>
              <w:ind w:left="0" w:firstLine="12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lastRenderedPageBreak/>
              <w:t>ประเมินจากผลงานกิจกรรมที่เกี่ยวข้องกับการวิเคราะห์เชิงตัวเลข การสืบค้น</w:t>
            </w:r>
            <w:r w:rsidRPr="00D52217">
              <w:rPr>
                <w:rFonts w:ascii="Angsana New" w:hAnsi="Angsana New"/>
                <w:cs/>
              </w:rPr>
              <w:t xml:space="preserve"> ข้อมูลด้วยเทคโนโลยีสารสนเทศที่มอบหมายแต่ละบุคคล</w:t>
            </w:r>
          </w:p>
          <w:p w:rsidR="00454AF0" w:rsidRPr="00D52217" w:rsidRDefault="00454AF0" w:rsidP="00D52217">
            <w:pPr>
              <w:numPr>
                <w:ilvl w:val="0"/>
                <w:numId w:val="18"/>
              </w:numPr>
              <w:tabs>
                <w:tab w:val="left" w:pos="295"/>
              </w:tabs>
              <w:ind w:left="0" w:firstLine="12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ประเมินทักษะทางภาษาอังกฤษจากการแปลเอกสารทางวิชาการ</w:t>
            </w:r>
          </w:p>
          <w:p w:rsidR="00454AF0" w:rsidRPr="00D52217" w:rsidRDefault="00454AF0" w:rsidP="00D52217">
            <w:pPr>
              <w:numPr>
                <w:ilvl w:val="0"/>
                <w:numId w:val="18"/>
              </w:numPr>
              <w:tabs>
                <w:tab w:val="left" w:pos="295"/>
              </w:tabs>
              <w:ind w:left="0" w:firstLine="12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 xml:space="preserve">ประเมินทักษะการสื่อสารด้วยภาษาเขียนจากรายงานแต่ละบุคคลหรือรายงาน </w:t>
            </w:r>
            <w:r w:rsidRPr="00D52217">
              <w:rPr>
                <w:rFonts w:ascii="Angsana New" w:hAnsi="Angsana New"/>
                <w:cs/>
              </w:rPr>
              <w:t>กลุ่มในส่วนที่นักศึกษานั้นรับผิดชอบ</w:t>
            </w:r>
          </w:p>
          <w:p w:rsidR="00454AF0" w:rsidRPr="00D52217" w:rsidRDefault="00454AF0" w:rsidP="00D52217">
            <w:pPr>
              <w:numPr>
                <w:ilvl w:val="0"/>
                <w:numId w:val="18"/>
              </w:numPr>
              <w:tabs>
                <w:tab w:val="left" w:pos="295"/>
              </w:tabs>
              <w:ind w:left="0" w:firstLine="12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 xml:space="preserve">ประเมินทักษะการสื่อสารด้วยภาษาพูดจากพัฒนาการการนำเสนอรายงานใน </w:t>
            </w:r>
            <w:r w:rsidRPr="00D52217">
              <w:rPr>
                <w:rFonts w:ascii="Angsana New" w:hAnsi="Angsana New"/>
                <w:cs/>
              </w:rPr>
              <w:t>ชั้นเรียน การนำเสนอสัมมนา</w:t>
            </w:r>
            <w:r w:rsidRPr="00D52217">
              <w:rPr>
                <w:rFonts w:ascii="Angsana New" w:hAnsi="Angsana New"/>
              </w:rPr>
              <w:t xml:space="preserve"> </w:t>
            </w:r>
            <w:r w:rsidRPr="00D52217">
              <w:rPr>
                <w:rFonts w:ascii="Angsana New" w:hAnsi="Angsana New"/>
                <w:cs/>
              </w:rPr>
              <w:t>การ</w:t>
            </w:r>
            <w:r w:rsidRPr="00D52217">
              <w:rPr>
                <w:rFonts w:ascii="Angsana New" w:hAnsi="Angsana New"/>
                <w:cs/>
              </w:rPr>
              <w:lastRenderedPageBreak/>
              <w:t>นำเสนอนิทรรศการงานวิจัยในชั้นเรียน</w:t>
            </w:r>
          </w:p>
          <w:p w:rsidR="00454AF0" w:rsidRPr="00D52217" w:rsidRDefault="00454AF0" w:rsidP="00D52217">
            <w:pPr>
              <w:numPr>
                <w:ilvl w:val="0"/>
                <w:numId w:val="18"/>
              </w:numPr>
              <w:tabs>
                <w:tab w:val="left" w:pos="295"/>
              </w:tabs>
              <w:ind w:left="0" w:firstLine="12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สังเกตพฤติกรรมในชั้นเรียน</w:t>
            </w:r>
          </w:p>
          <w:p w:rsidR="00AE4B1B" w:rsidRPr="00454AF0" w:rsidRDefault="00AE4B1B" w:rsidP="00454AF0">
            <w:pPr>
              <w:tabs>
                <w:tab w:val="left" w:pos="239"/>
              </w:tabs>
              <w:ind w:firstLine="12"/>
              <w:rPr>
                <w:rFonts w:ascii="Angsana New" w:hAnsi="Angsana New"/>
              </w:rPr>
            </w:pPr>
          </w:p>
        </w:tc>
      </w:tr>
    </w:tbl>
    <w:p w:rsidR="003D4310" w:rsidRDefault="003D4310" w:rsidP="00AE4B1B">
      <w:pPr>
        <w:outlineLvl w:val="0"/>
        <w:rPr>
          <w:rFonts w:ascii="Angsana New" w:hAnsi="Angsana New"/>
          <w:b/>
          <w:bCs/>
          <w:sz w:val="36"/>
          <w:szCs w:val="32"/>
        </w:rPr>
      </w:pPr>
    </w:p>
    <w:p w:rsidR="00473C5A" w:rsidRDefault="00473C5A" w:rsidP="00473C5A">
      <w:pPr>
        <w:jc w:val="center"/>
        <w:outlineLvl w:val="0"/>
        <w:rPr>
          <w:rFonts w:ascii="Angsana New" w:hAnsi="Angsana New"/>
          <w:b/>
          <w:bCs/>
          <w:sz w:val="36"/>
          <w:szCs w:val="32"/>
        </w:rPr>
      </w:pPr>
      <w:r>
        <w:rPr>
          <w:rFonts w:ascii="Angsana New" w:hAnsi="Angsana New" w:hint="cs"/>
          <w:b/>
          <w:bCs/>
          <w:sz w:val="36"/>
          <w:szCs w:val="32"/>
          <w:cs/>
        </w:rPr>
        <w:t>หมวดที่ 5 แผนการสอนและการประเมินผล</w:t>
      </w:r>
    </w:p>
    <w:p w:rsidR="00473C5A" w:rsidRPr="00D337DB" w:rsidRDefault="00473C5A" w:rsidP="00473C5A">
      <w:pPr>
        <w:numPr>
          <w:ilvl w:val="0"/>
          <w:numId w:val="3"/>
        </w:numPr>
        <w:ind w:left="270" w:hanging="27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แผนการสอน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961"/>
        <w:gridCol w:w="1134"/>
        <w:gridCol w:w="5387"/>
        <w:gridCol w:w="1909"/>
      </w:tblGrid>
      <w:tr w:rsidR="00473C5A" w:rsidRPr="009B020A" w:rsidTr="00D24F05">
        <w:trPr>
          <w:trHeight w:val="850"/>
          <w:jc w:val="center"/>
        </w:trPr>
        <w:tc>
          <w:tcPr>
            <w:tcW w:w="595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1632" w:type="pct"/>
          </w:tcPr>
          <w:p w:rsidR="00473C5A" w:rsidRPr="009B020A" w:rsidRDefault="00473C5A" w:rsidP="00D24F05">
            <w:pPr>
              <w:pStyle w:val="3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เรื่อง</w:t>
            </w:r>
          </w:p>
        </w:tc>
        <w:tc>
          <w:tcPr>
            <w:tcW w:w="373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  <w:tc>
          <w:tcPr>
            <w:tcW w:w="1772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กิจกรรมการสอน/สื่อที่ใช้</w:t>
            </w:r>
          </w:p>
        </w:tc>
        <w:tc>
          <w:tcPr>
            <w:tcW w:w="628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อาจารย์ผู้สอน</w:t>
            </w:r>
          </w:p>
        </w:tc>
      </w:tr>
      <w:tr w:rsidR="00473C5A" w:rsidRPr="009B020A" w:rsidTr="00D24F05">
        <w:trPr>
          <w:jc w:val="center"/>
        </w:trPr>
        <w:tc>
          <w:tcPr>
            <w:tcW w:w="595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ปฐมนิเทศ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- แนะนำรายวิชา/การวัดและการประเมินผล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-ประเมินศักยภาพผู้เรียน</w:t>
            </w:r>
            <w:r w:rsidRPr="009B020A">
              <w:rPr>
                <w:rFonts w:ascii="Angsana New" w:hAnsi="Angsana New"/>
                <w:sz w:val="24"/>
                <w:szCs w:val="24"/>
              </w:rPr>
              <w:t>-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ปรับพื้นฐานและบทนำ</w:t>
            </w:r>
          </w:p>
        </w:tc>
        <w:tc>
          <w:tcPr>
            <w:tcW w:w="373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บรรยาย </w:t>
            </w:r>
            <w:r w:rsidRPr="009B020A">
              <w:rPr>
                <w:rFonts w:ascii="Angsana New" w:hAnsi="Angsana New"/>
                <w:sz w:val="24"/>
                <w:szCs w:val="24"/>
              </w:rPr>
              <w:t>Power point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, เอกสาร</w:t>
            </w:r>
          </w:p>
        </w:tc>
        <w:tc>
          <w:tcPr>
            <w:tcW w:w="628" w:type="pct"/>
          </w:tcPr>
          <w:p w:rsidR="00473C5A" w:rsidRPr="009B020A" w:rsidRDefault="00473C5A" w:rsidP="00D24F05">
            <w:pPr>
              <w:tabs>
                <w:tab w:val="left" w:pos="1354"/>
              </w:tabs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</w:tc>
      </w:tr>
      <w:tr w:rsidR="00473C5A" w:rsidRPr="009B020A" w:rsidTr="00D24F05">
        <w:trPr>
          <w:jc w:val="center"/>
        </w:trPr>
        <w:tc>
          <w:tcPr>
            <w:tcW w:w="595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2</w:t>
            </w:r>
          </w:p>
          <w:p w:rsidR="00473C5A" w:rsidRPr="009B020A" w:rsidRDefault="00473C5A" w:rsidP="00D24F0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1632" w:type="pct"/>
          </w:tcPr>
          <w:p w:rsidR="009B020A" w:rsidRPr="009B020A" w:rsidRDefault="00473C5A" w:rsidP="009B020A">
            <w:pPr>
              <w:pStyle w:val="ab"/>
              <w:ind w:left="0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color w:val="000000"/>
                <w:sz w:val="24"/>
                <w:szCs w:val="24"/>
                <w:cs/>
              </w:rPr>
              <w:t xml:space="preserve">บทที่ </w:t>
            </w:r>
            <w:r w:rsidRPr="009B020A"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9B020A" w:rsidRPr="009B020A">
              <w:rPr>
                <w:rFonts w:ascii="Angsana New" w:hAnsi="Angsana New"/>
                <w:sz w:val="24"/>
                <w:szCs w:val="24"/>
                <w:cs/>
              </w:rPr>
              <w:t xml:space="preserve">ชนิดของพืชอาหารสัตว์ </w:t>
            </w:r>
          </w:p>
          <w:p w:rsidR="00473C5A" w:rsidRPr="009B020A" w:rsidRDefault="00473C5A" w:rsidP="009B020A">
            <w:pPr>
              <w:ind w:left="1080"/>
              <w:rPr>
                <w:rFonts w:ascii="Angsana New" w:hAnsi="Angsana New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จัดการเรียนแบบ</w:t>
            </w:r>
            <w:r w:rsidRPr="009B020A">
              <w:rPr>
                <w:rFonts w:ascii="Angsana New" w:hAnsi="Angsana New"/>
                <w:sz w:val="24"/>
                <w:szCs w:val="24"/>
              </w:rPr>
              <w:t xml:space="preserve"> Active Learning </w:t>
            </w:r>
          </w:p>
          <w:p w:rsidR="00473C5A" w:rsidRPr="009B020A" w:rsidRDefault="00473C5A" w:rsidP="00D24F05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>1</w:t>
            </w:r>
            <w:r w:rsidRPr="009B020A">
              <w:rPr>
                <w:rFonts w:ascii="Angsana New" w:hAnsi="Angsana New"/>
                <w:sz w:val="24"/>
                <w:szCs w:val="24"/>
              </w:rPr>
              <w:t>-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บรรยายนำ</w:t>
            </w:r>
          </w:p>
          <w:p w:rsidR="00473C5A" w:rsidRPr="009B020A" w:rsidRDefault="00473C5A" w:rsidP="00F0235F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-</w:t>
            </w:r>
            <w:r w:rsidR="00F0235F" w:rsidRPr="009B020A">
              <w:rPr>
                <w:rFonts w:ascii="Angsana New" w:hAnsi="Angsana New"/>
                <w:sz w:val="24"/>
                <w:szCs w:val="24"/>
                <w:cs/>
              </w:rPr>
              <w:t xml:space="preserve"> 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สื่อ </w:t>
            </w:r>
            <w:r w:rsidRPr="009B020A">
              <w:rPr>
                <w:rFonts w:ascii="Angsana New" w:hAnsi="Angsana New"/>
                <w:sz w:val="24"/>
                <w:szCs w:val="24"/>
              </w:rPr>
              <w:t>Power point ,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ปากกาเมจิก กระดาษ</w:t>
            </w:r>
          </w:p>
        </w:tc>
        <w:tc>
          <w:tcPr>
            <w:tcW w:w="628" w:type="pct"/>
          </w:tcPr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73C5A" w:rsidRPr="009B020A" w:rsidTr="00D24F05">
        <w:trPr>
          <w:jc w:val="center"/>
        </w:trPr>
        <w:tc>
          <w:tcPr>
            <w:tcW w:w="595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3</w:t>
            </w:r>
          </w:p>
          <w:p w:rsidR="00473C5A" w:rsidRPr="009B020A" w:rsidRDefault="00473C5A" w:rsidP="00D24F0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1632" w:type="pct"/>
          </w:tcPr>
          <w:p w:rsidR="009B020A" w:rsidRPr="009B020A" w:rsidRDefault="00473C5A" w:rsidP="009B020A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บทที่ </w:t>
            </w: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2 </w:t>
            </w:r>
            <w:r w:rsidR="009B020A" w:rsidRPr="009B020A">
              <w:rPr>
                <w:rFonts w:ascii="Angsana New" w:hAnsi="Angsana New"/>
                <w:sz w:val="24"/>
                <w:szCs w:val="24"/>
                <w:cs/>
              </w:rPr>
              <w:t>ลักษณะทางพฤษศาสตร์ของพืชอาหารสัตว์</w:t>
            </w:r>
          </w:p>
          <w:p w:rsidR="00473C5A" w:rsidRPr="009B020A" w:rsidRDefault="00473C5A" w:rsidP="00D24F05">
            <w:pPr>
              <w:pStyle w:val="ab"/>
              <w:ind w:left="0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473C5A" w:rsidRPr="009B020A" w:rsidRDefault="00473C5A" w:rsidP="00D24F05">
            <w:pPr>
              <w:pStyle w:val="ab"/>
              <w:ind w:left="0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373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473C5A" w:rsidRPr="009B020A" w:rsidRDefault="00473C5A" w:rsidP="00D24F05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>2</w:t>
            </w:r>
            <w:r w:rsidRPr="009B020A">
              <w:rPr>
                <w:rFonts w:ascii="Angsana New" w:hAnsi="Angsana New"/>
                <w:sz w:val="24"/>
                <w:szCs w:val="24"/>
              </w:rPr>
              <w:t>-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บรรยายนำ</w:t>
            </w:r>
          </w:p>
          <w:p w:rsidR="00473C5A" w:rsidRPr="009B020A" w:rsidRDefault="00473C5A" w:rsidP="00F0235F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สื่อ </w:t>
            </w:r>
            <w:r w:rsidRPr="009B020A">
              <w:rPr>
                <w:rFonts w:ascii="Angsana New" w:hAnsi="Angsana New"/>
                <w:sz w:val="24"/>
                <w:szCs w:val="24"/>
              </w:rPr>
              <w:t>Power point ,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ปากกาเมจิก กระดาษ</w:t>
            </w:r>
          </w:p>
        </w:tc>
        <w:tc>
          <w:tcPr>
            <w:tcW w:w="628" w:type="pct"/>
          </w:tcPr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73C5A" w:rsidRPr="009B020A" w:rsidTr="00D24F05">
        <w:trPr>
          <w:jc w:val="center"/>
        </w:trPr>
        <w:tc>
          <w:tcPr>
            <w:tcW w:w="595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4</w:t>
            </w:r>
          </w:p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9B020A" w:rsidRDefault="00473C5A" w:rsidP="009B020A">
            <w:pPr>
              <w:pStyle w:val="ab"/>
              <w:ind w:left="0"/>
              <w:rPr>
                <w:rFonts w:ascii="Angsana New" w:hAnsi="Angsana New" w:hint="cs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บทที่ </w:t>
            </w:r>
            <w:r w:rsidR="009B020A">
              <w:rPr>
                <w:rFonts w:ascii="Angsana New" w:hAnsi="Angsana New"/>
                <w:b/>
                <w:bCs/>
                <w:sz w:val="24"/>
                <w:szCs w:val="24"/>
              </w:rPr>
              <w:t>3</w:t>
            </w: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 </w:t>
            </w:r>
            <w:r w:rsidR="009B020A" w:rsidRPr="009B020A">
              <w:rPr>
                <w:rFonts w:ascii="Angsana New" w:hAnsi="Angsana New"/>
                <w:sz w:val="24"/>
                <w:szCs w:val="24"/>
                <w:cs/>
              </w:rPr>
              <w:t>คุณค่าทางโภชนะของพืชอาหารสัตว์</w:t>
            </w:r>
          </w:p>
          <w:p w:rsidR="009B020A" w:rsidRPr="009B020A" w:rsidRDefault="009B020A" w:rsidP="009B020A">
            <w:pPr>
              <w:pStyle w:val="ab"/>
              <w:ind w:left="0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</w:t>
            </w:r>
          </w:p>
          <w:p w:rsidR="00473C5A" w:rsidRPr="009B020A" w:rsidRDefault="00473C5A" w:rsidP="009B020A">
            <w:pPr>
              <w:numPr>
                <w:ilvl w:val="0"/>
                <w:numId w:val="27"/>
              </w:numPr>
              <w:rPr>
                <w:rFonts w:ascii="Angsana New" w:hAnsi="Angsana New" w:hint="cs"/>
                <w:sz w:val="24"/>
                <w:szCs w:val="24"/>
              </w:rPr>
            </w:pPr>
          </w:p>
        </w:tc>
        <w:tc>
          <w:tcPr>
            <w:tcW w:w="373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บรรยายนำ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-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ให้นักศึกษาแบ่งกลุ่มๆละ </w:t>
            </w:r>
            <w:r w:rsidRPr="009B020A">
              <w:rPr>
                <w:rFonts w:ascii="Angsana New" w:hAnsi="Angsana New"/>
                <w:sz w:val="24"/>
                <w:szCs w:val="24"/>
              </w:rPr>
              <w:t xml:space="preserve">4 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คน ผ่าซากไก่เพื่อศึกษาระบบย่อยอาหารของสัตว์ปีก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จากนั้นวาดภาพเลียนแบบระบบย่อยอาหารของไก่</w:t>
            </w:r>
            <w:r w:rsidRPr="009B020A">
              <w:rPr>
                <w:rFonts w:ascii="Angsana New" w:hAnsi="Angsana New"/>
                <w:sz w:val="24"/>
                <w:szCs w:val="24"/>
              </w:rPr>
              <w:t xml:space="preserve">  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พร้อมทั้งเขียนชื่ออวัยวะทั้งภาษาไทยและภาษาอังกฤษ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โดยใช้เทคนิค</w:t>
            </w:r>
            <w:r w:rsidRPr="009B020A">
              <w:rPr>
                <w:rFonts w:ascii="Angsana New" w:hAnsi="Angsana New"/>
                <w:sz w:val="24"/>
                <w:szCs w:val="24"/>
              </w:rPr>
              <w:t xml:space="preserve"> Think-Pair-Share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จากนั้นร่วมกันสังเคราะห์และสรุป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สื่อ </w:t>
            </w:r>
            <w:r w:rsidRPr="009B020A">
              <w:rPr>
                <w:rFonts w:ascii="Angsana New" w:hAnsi="Angsana New"/>
                <w:sz w:val="24"/>
                <w:szCs w:val="24"/>
              </w:rPr>
              <w:t>Power point ,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ปากกาเมจิก กระดาษ, ไก่ และอุปกรณ์ในการผ่าซาก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628" w:type="pct"/>
          </w:tcPr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lastRenderedPageBreak/>
              <w:t>อ.ธันย์ชนก  หัตถกรรม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73C5A" w:rsidRPr="009B020A" w:rsidTr="00D24F05">
        <w:trPr>
          <w:jc w:val="center"/>
        </w:trPr>
        <w:tc>
          <w:tcPr>
            <w:tcW w:w="595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lastRenderedPageBreak/>
              <w:t>5</w:t>
            </w:r>
          </w:p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473C5A" w:rsidRPr="009B020A" w:rsidRDefault="00473C5A" w:rsidP="007F2EC6">
            <w:pPr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9B020A">
              <w:rPr>
                <w:rFonts w:ascii="Angsana New" w:hAnsi="Angsana New"/>
                <w:color w:val="000000"/>
                <w:sz w:val="24"/>
                <w:szCs w:val="24"/>
                <w:cs/>
              </w:rPr>
              <w:t>นำเสนองาน</w:t>
            </w:r>
            <w:r w:rsidR="007F2EC6"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 xml:space="preserve">ชิ้นที่ </w:t>
            </w:r>
            <w:r w:rsidR="007F2EC6">
              <w:rPr>
                <w:rFonts w:ascii="Angsana New" w:hAnsi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473C5A" w:rsidRPr="009B020A" w:rsidRDefault="00473C5A" w:rsidP="007F2EC6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-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ให้นักศึกษา</w:t>
            </w:r>
            <w:r w:rsidR="007F2EC6">
              <w:rPr>
                <w:rFonts w:ascii="Angsana New" w:hAnsi="Angsana New" w:hint="cs"/>
                <w:sz w:val="24"/>
                <w:szCs w:val="24"/>
                <w:cs/>
              </w:rPr>
              <w:t>งานวิจัยที่เกี่ยวข้องกับพืชอาหารสัตว์โดยวิธีการ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สืบค้นข้อมูลผ่านสื่อออนไลน์และหนังสือต่างๆนำเสนอหน้าชั้น</w:t>
            </w:r>
            <w:r w:rsidRPr="009B020A">
              <w:rPr>
                <w:rFonts w:ascii="Angsana New" w:hAnsi="Angsana New"/>
                <w:sz w:val="24"/>
                <w:szCs w:val="24"/>
              </w:rPr>
              <w:t>/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เปิดโอกาสให้เพื่อนซักถามในหัวข้อที่นำเสนอ</w:t>
            </w:r>
          </w:p>
        </w:tc>
        <w:tc>
          <w:tcPr>
            <w:tcW w:w="628" w:type="pct"/>
          </w:tcPr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</w:tc>
      </w:tr>
      <w:tr w:rsidR="00473C5A" w:rsidRPr="009B020A" w:rsidTr="00D24F05">
        <w:trPr>
          <w:jc w:val="center"/>
        </w:trPr>
        <w:tc>
          <w:tcPr>
            <w:tcW w:w="595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6</w:t>
            </w:r>
          </w:p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F0235F" w:rsidRPr="007F2EC6" w:rsidRDefault="00F0235F" w:rsidP="00F0235F">
            <w:pPr>
              <w:pStyle w:val="ab"/>
              <w:ind w:left="0"/>
              <w:rPr>
                <w:rFonts w:ascii="Angsana New" w:hAnsi="Angsana New" w:hint="cs"/>
                <w:b/>
                <w:bCs/>
                <w:sz w:val="24"/>
                <w:szCs w:val="24"/>
              </w:rPr>
            </w:pPr>
            <w:r w:rsidRPr="007F2EC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บทที่ </w:t>
            </w:r>
            <w:r w:rsidRPr="007F2EC6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3 </w:t>
            </w:r>
            <w:r w:rsidRPr="007F2EC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คุณค่าทางโภชนะของพืชอาหารสัตว์</w:t>
            </w:r>
          </w:p>
          <w:p w:rsidR="00473C5A" w:rsidRPr="009B020A" w:rsidRDefault="00473C5A" w:rsidP="009B020A">
            <w:pPr>
              <w:ind w:left="1080"/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73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473C5A" w:rsidRPr="00F0235F" w:rsidRDefault="00473C5A" w:rsidP="00F0235F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>3</w:t>
            </w:r>
            <w:r w:rsidRPr="009B020A">
              <w:rPr>
                <w:rFonts w:ascii="Angsana New" w:hAnsi="Angsana New"/>
                <w:sz w:val="24"/>
                <w:szCs w:val="24"/>
              </w:rPr>
              <w:t>-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บรรยายนำ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สื่อ </w:t>
            </w:r>
            <w:r w:rsidRPr="009B020A">
              <w:rPr>
                <w:rFonts w:ascii="Angsana New" w:hAnsi="Angsana New"/>
                <w:sz w:val="24"/>
                <w:szCs w:val="24"/>
              </w:rPr>
              <w:t>Power point ,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ปากกาเมจิกม กระดาษ</w:t>
            </w:r>
          </w:p>
        </w:tc>
        <w:tc>
          <w:tcPr>
            <w:tcW w:w="628" w:type="pct"/>
          </w:tcPr>
          <w:p w:rsidR="00473C5A" w:rsidRPr="009B020A" w:rsidRDefault="00473C5A" w:rsidP="00D24F05">
            <w:pPr>
              <w:tabs>
                <w:tab w:val="left" w:pos="1354"/>
              </w:tabs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</w:tc>
      </w:tr>
      <w:tr w:rsidR="00473C5A" w:rsidRPr="009B020A" w:rsidTr="00F0235F">
        <w:trPr>
          <w:trHeight w:val="862"/>
          <w:jc w:val="center"/>
        </w:trPr>
        <w:tc>
          <w:tcPr>
            <w:tcW w:w="595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7</w:t>
            </w:r>
          </w:p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F0235F" w:rsidRPr="007F2EC6" w:rsidRDefault="00F0235F" w:rsidP="00F0235F">
            <w:pPr>
              <w:pStyle w:val="ab"/>
              <w:ind w:left="0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7F2EC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บทที่ </w:t>
            </w:r>
            <w:r w:rsidRPr="007F2EC6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4 </w:t>
            </w:r>
            <w:r w:rsidRPr="007F2EC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จัดการกับแปลงหญ้า  ทุ่งหญ้า  </w:t>
            </w:r>
          </w:p>
          <w:p w:rsidR="00473C5A" w:rsidRPr="009B020A" w:rsidRDefault="00473C5A" w:rsidP="00D24F05">
            <w:pPr>
              <w:pStyle w:val="ab"/>
              <w:ind w:left="0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F0235F" w:rsidRPr="00F0235F" w:rsidRDefault="00F0235F" w:rsidP="00F0235F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="007F2EC6">
              <w:rPr>
                <w:rFonts w:ascii="Angsana New" w:hAnsi="Angsana New"/>
                <w:b/>
                <w:bCs/>
                <w:sz w:val="24"/>
                <w:szCs w:val="24"/>
              </w:rPr>
              <w:t>4</w:t>
            </w:r>
            <w:r w:rsidRPr="009B020A">
              <w:rPr>
                <w:rFonts w:ascii="Angsana New" w:hAnsi="Angsana New"/>
                <w:sz w:val="24"/>
                <w:szCs w:val="24"/>
              </w:rPr>
              <w:t>-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บรรยายนำ</w:t>
            </w:r>
          </w:p>
          <w:p w:rsidR="00473C5A" w:rsidRPr="009B020A" w:rsidRDefault="00F0235F" w:rsidP="00D24F05">
            <w:pPr>
              <w:rPr>
                <w:rFonts w:ascii="Angsana New" w:hAnsi="Angsana New" w:hint="cs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สื่อ </w:t>
            </w:r>
            <w:r w:rsidRPr="009B020A">
              <w:rPr>
                <w:rFonts w:ascii="Angsana New" w:hAnsi="Angsana New"/>
                <w:sz w:val="24"/>
                <w:szCs w:val="24"/>
              </w:rPr>
              <w:t>Power point ,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ปากกาเมจิกม กระดา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ษ</w:t>
            </w:r>
          </w:p>
        </w:tc>
        <w:tc>
          <w:tcPr>
            <w:tcW w:w="628" w:type="pct"/>
          </w:tcPr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73C5A" w:rsidRPr="009B020A" w:rsidTr="00D24F05">
        <w:trPr>
          <w:jc w:val="center"/>
        </w:trPr>
        <w:tc>
          <w:tcPr>
            <w:tcW w:w="595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8</w:t>
            </w:r>
          </w:p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473C5A" w:rsidRPr="007F2EC6" w:rsidRDefault="00473C5A" w:rsidP="00D24F05">
            <w:pPr>
              <w:pStyle w:val="ab"/>
              <w:ind w:left="0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7F2EC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บทที่ </w:t>
            </w:r>
            <w:r w:rsidRPr="007F2EC6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4 </w:t>
            </w:r>
            <w:r w:rsidR="009B020A" w:rsidRPr="007F2EC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จัดการกับแปลงหญ้า  ทุ่งหญ้า  </w:t>
            </w:r>
          </w:p>
          <w:p w:rsidR="00473C5A" w:rsidRPr="009B020A" w:rsidRDefault="00473C5A" w:rsidP="00473C5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373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จัดการเรียนแบบ</w:t>
            </w:r>
            <w:r w:rsidRPr="009B020A">
              <w:rPr>
                <w:rFonts w:ascii="Angsana New" w:hAnsi="Angsana New"/>
                <w:sz w:val="24"/>
                <w:szCs w:val="24"/>
              </w:rPr>
              <w:t xml:space="preserve"> Active Learning </w:t>
            </w:r>
          </w:p>
          <w:p w:rsidR="00473C5A" w:rsidRPr="009B020A" w:rsidRDefault="00473C5A" w:rsidP="00D24F05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>4</w:t>
            </w:r>
            <w:r w:rsidRPr="009B020A">
              <w:rPr>
                <w:rFonts w:ascii="Angsana New" w:hAnsi="Angsana New"/>
                <w:sz w:val="24"/>
                <w:szCs w:val="24"/>
              </w:rPr>
              <w:t>-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บรรยายนำ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สื่อ </w:t>
            </w:r>
            <w:r w:rsidRPr="009B020A">
              <w:rPr>
                <w:rFonts w:ascii="Angsana New" w:hAnsi="Angsana New"/>
                <w:sz w:val="24"/>
                <w:szCs w:val="24"/>
              </w:rPr>
              <w:t>Power point ,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ปากกาเมจิก กระดาษ วีดีทัศน์เรื่อง ระบบโรงเรือนปิด</w:t>
            </w:r>
          </w:p>
        </w:tc>
        <w:tc>
          <w:tcPr>
            <w:tcW w:w="628" w:type="pct"/>
          </w:tcPr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73C5A" w:rsidRPr="009B020A" w:rsidTr="00D24F05">
        <w:trPr>
          <w:jc w:val="center"/>
        </w:trPr>
        <w:tc>
          <w:tcPr>
            <w:tcW w:w="595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9</w:t>
            </w:r>
          </w:p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473C5A" w:rsidRPr="007F2EC6" w:rsidRDefault="00473C5A" w:rsidP="00D24F05">
            <w:pP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</w:rPr>
            </w:pPr>
            <w:r w:rsidRPr="007F2EC6">
              <w:rPr>
                <w:rFonts w:ascii="Angsana New" w:hAnsi="Angsana New"/>
                <w:b/>
                <w:bCs/>
                <w:color w:val="000000"/>
                <w:sz w:val="24"/>
                <w:szCs w:val="24"/>
                <w:cs/>
              </w:rPr>
              <w:t xml:space="preserve">บทที่ </w:t>
            </w:r>
            <w:r w:rsidRPr="007F2EC6"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>5</w:t>
            </w:r>
            <w:r w:rsidR="00F0235F" w:rsidRPr="007F2EC6"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 xml:space="preserve"> การ</w:t>
            </w:r>
            <w:r w:rsidR="00F0235F" w:rsidRPr="007F2EC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เก็บรักษา</w:t>
            </w:r>
            <w:r w:rsidR="00F0235F" w:rsidRPr="007F2EC6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และ</w:t>
            </w:r>
            <w:r w:rsidR="00F0235F" w:rsidRPr="007F2EC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วิธีการถนอมพืชอาหารสัตว์ได้อย่างถูกวิธี</w:t>
            </w:r>
          </w:p>
          <w:p w:rsidR="00473C5A" w:rsidRPr="007F2EC6" w:rsidRDefault="00F0235F" w:rsidP="00F0235F">
            <w:pPr>
              <w:pStyle w:val="ab"/>
              <w:numPr>
                <w:ilvl w:val="0"/>
                <w:numId w:val="30"/>
              </w:numPr>
              <w:rPr>
                <w:rFonts w:ascii="Angsana New" w:hAnsi="Angsana New" w:hint="cs"/>
                <w:color w:val="000000"/>
                <w:sz w:val="24"/>
                <w:szCs w:val="24"/>
              </w:rPr>
            </w:pPr>
            <w:r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การทำหญ้าแห้ง</w:t>
            </w:r>
          </w:p>
        </w:tc>
        <w:tc>
          <w:tcPr>
            <w:tcW w:w="373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ข้อสอบ</w:t>
            </w:r>
          </w:p>
        </w:tc>
        <w:tc>
          <w:tcPr>
            <w:tcW w:w="1772" w:type="pct"/>
            <w:shd w:val="clear" w:color="auto" w:fill="auto"/>
          </w:tcPr>
          <w:p w:rsidR="00473C5A" w:rsidRDefault="00473C5A" w:rsidP="00D24F05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>5</w:t>
            </w:r>
          </w:p>
          <w:p w:rsidR="007F2EC6" w:rsidRPr="007F2EC6" w:rsidRDefault="007F2EC6" w:rsidP="00D24F05">
            <w:pPr>
              <w:pStyle w:val="ab"/>
              <w:numPr>
                <w:ilvl w:val="0"/>
                <w:numId w:val="30"/>
              </w:numPr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ให้นักศึกษาฝึกปฏิบัติทำหญ้าแห้งในสูตรต่างๆคนละ </w:t>
            </w:r>
            <w:r>
              <w:rPr>
                <w:rFonts w:ascii="Angsana New" w:hAnsi="Angsana New"/>
                <w:sz w:val="24"/>
                <w:szCs w:val="24"/>
              </w:rPr>
              <w:t xml:space="preserve">25 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กิโลกรัม</w:t>
            </w:r>
          </w:p>
          <w:p w:rsidR="00473C5A" w:rsidRPr="009B020A" w:rsidRDefault="00473C5A" w:rsidP="007F2EC6">
            <w:pPr>
              <w:rPr>
                <w:rFonts w:ascii="Angsana New" w:hAnsi="Angsana New" w:hint="cs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สื่อ </w:t>
            </w:r>
            <w:r w:rsidRPr="009B020A">
              <w:rPr>
                <w:rFonts w:ascii="Angsana New" w:hAnsi="Angsana New"/>
                <w:sz w:val="24"/>
                <w:szCs w:val="24"/>
              </w:rPr>
              <w:t>Power point ,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ปากกาเมจิก กระดาษ </w:t>
            </w:r>
          </w:p>
        </w:tc>
        <w:tc>
          <w:tcPr>
            <w:tcW w:w="628" w:type="pct"/>
          </w:tcPr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73C5A" w:rsidRPr="009B020A" w:rsidTr="00D24F05">
        <w:trPr>
          <w:jc w:val="center"/>
        </w:trPr>
        <w:tc>
          <w:tcPr>
            <w:tcW w:w="595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10</w:t>
            </w:r>
          </w:p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F0235F" w:rsidRPr="007F2EC6" w:rsidRDefault="00F0235F" w:rsidP="00F0235F">
            <w:pP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</w:rPr>
            </w:pPr>
            <w:r w:rsidRPr="007F2EC6">
              <w:rPr>
                <w:rFonts w:ascii="Angsana New" w:hAnsi="Angsana New"/>
                <w:b/>
                <w:bCs/>
                <w:color w:val="000000"/>
                <w:sz w:val="24"/>
                <w:szCs w:val="24"/>
                <w:cs/>
              </w:rPr>
              <w:t xml:space="preserve">บทที่ </w:t>
            </w:r>
            <w:r w:rsidRPr="007F2EC6"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>5</w:t>
            </w:r>
            <w:r w:rsidRPr="007F2EC6"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 xml:space="preserve"> การ</w:t>
            </w:r>
            <w:r w:rsidRPr="007F2EC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เก็บรักษา</w:t>
            </w:r>
            <w:r w:rsidRPr="007F2EC6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และ</w:t>
            </w:r>
            <w:r w:rsidRPr="007F2EC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วิธีการถนอมพืชอาหารสัตว์ได้อย่างถูกวิธี</w:t>
            </w:r>
          </w:p>
          <w:p w:rsidR="00473C5A" w:rsidRPr="007F2EC6" w:rsidRDefault="00F0235F" w:rsidP="007F2EC6">
            <w:pPr>
              <w:pStyle w:val="ab"/>
              <w:numPr>
                <w:ilvl w:val="0"/>
                <w:numId w:val="30"/>
              </w:numP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การทำหญ้าหมัก</w:t>
            </w:r>
          </w:p>
        </w:tc>
        <w:tc>
          <w:tcPr>
            <w:tcW w:w="373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473C5A" w:rsidRDefault="00473C5A" w:rsidP="00D24F05">
            <w:pPr>
              <w:rPr>
                <w:rFonts w:ascii="Angsana New" w:hAnsi="Angsana New" w:hint="cs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="007F2EC6">
              <w:rPr>
                <w:rFonts w:ascii="Angsana New" w:hAnsi="Angsana New"/>
                <w:b/>
                <w:bCs/>
                <w:sz w:val="24"/>
                <w:szCs w:val="24"/>
              </w:rPr>
              <w:t>5</w:t>
            </w: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 </w:t>
            </w:r>
            <w:r w:rsidR="007F2EC6">
              <w:rPr>
                <w:rFonts w:ascii="Angsana New" w:hAnsi="Angsana New"/>
                <w:sz w:val="24"/>
                <w:szCs w:val="24"/>
              </w:rPr>
              <w:t>–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บรรยายนำ</w:t>
            </w:r>
          </w:p>
          <w:p w:rsidR="007F2EC6" w:rsidRPr="007F2EC6" w:rsidRDefault="007F2EC6" w:rsidP="007F2EC6">
            <w:pPr>
              <w:pStyle w:val="ab"/>
              <w:numPr>
                <w:ilvl w:val="0"/>
                <w:numId w:val="30"/>
              </w:numPr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ให้นักศึกษาฝึกปฏิบัติทำหญ้าหมักในสูตรต่างๆคนละ </w:t>
            </w:r>
            <w:r>
              <w:rPr>
                <w:rFonts w:ascii="Angsana New" w:hAnsi="Angsana New"/>
                <w:sz w:val="24"/>
                <w:szCs w:val="24"/>
              </w:rPr>
              <w:t xml:space="preserve">25 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กิโลกรัม</w:t>
            </w:r>
          </w:p>
          <w:p w:rsidR="00473C5A" w:rsidRPr="009B020A" w:rsidRDefault="007F2EC6" w:rsidP="00D24F05">
            <w:pPr>
              <w:rPr>
                <w:rFonts w:ascii="Angsana New" w:hAnsi="Angsana New" w:hint="cs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สื่อ </w:t>
            </w:r>
            <w:r w:rsidRPr="009B020A">
              <w:rPr>
                <w:rFonts w:ascii="Angsana New" w:hAnsi="Angsana New"/>
                <w:sz w:val="24"/>
                <w:szCs w:val="24"/>
              </w:rPr>
              <w:t>Power point ,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ปากกาเมจิก กระดาษ</w:t>
            </w:r>
          </w:p>
        </w:tc>
        <w:tc>
          <w:tcPr>
            <w:tcW w:w="628" w:type="pct"/>
          </w:tcPr>
          <w:p w:rsidR="00473C5A" w:rsidRPr="009B020A" w:rsidRDefault="00473C5A" w:rsidP="00D24F05">
            <w:pPr>
              <w:tabs>
                <w:tab w:val="left" w:pos="1354"/>
              </w:tabs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</w:tc>
      </w:tr>
      <w:tr w:rsidR="00473C5A" w:rsidRPr="009B020A" w:rsidTr="00D24F05">
        <w:trPr>
          <w:jc w:val="center"/>
        </w:trPr>
        <w:tc>
          <w:tcPr>
            <w:tcW w:w="595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11</w:t>
            </w:r>
          </w:p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F0235F" w:rsidRPr="007F2EC6" w:rsidRDefault="00F0235F" w:rsidP="00F0235F">
            <w:pPr>
              <w:rPr>
                <w:rFonts w:ascii="Angsana New" w:hAnsi="Angsana New"/>
                <w:b/>
                <w:bCs/>
                <w:color w:val="000000"/>
                <w:sz w:val="24"/>
                <w:szCs w:val="24"/>
                <w:cs/>
              </w:rPr>
            </w:pPr>
            <w:r w:rsidRPr="007F2EC6">
              <w:rPr>
                <w:rFonts w:ascii="Angsana New" w:hAnsi="Angsana New"/>
                <w:b/>
                <w:bCs/>
                <w:color w:val="000000"/>
                <w:sz w:val="24"/>
                <w:szCs w:val="24"/>
                <w:cs/>
              </w:rPr>
              <w:t xml:space="preserve">บทที่ </w:t>
            </w:r>
            <w:r w:rsidRPr="007F2EC6"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>5</w:t>
            </w:r>
            <w:r w:rsidRPr="007F2EC6"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 xml:space="preserve"> การ</w:t>
            </w:r>
            <w:r w:rsidRPr="007F2EC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เก็บรักษา</w:t>
            </w:r>
            <w:r w:rsidRPr="007F2EC6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และ</w:t>
            </w:r>
            <w:r w:rsidRPr="007F2EC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วิธีการถนอมพืชอาหารสัตว์ได้อย่างถูกวิธี</w:t>
            </w:r>
          </w:p>
          <w:p w:rsidR="00473C5A" w:rsidRPr="009B020A" w:rsidRDefault="00F0235F" w:rsidP="00F0235F">
            <w:pPr>
              <w:pStyle w:val="ab"/>
              <w:numPr>
                <w:ilvl w:val="0"/>
                <w:numId w:val="30"/>
              </w:numPr>
              <w:rPr>
                <w:rFonts w:ascii="Angsana New" w:hAnsi="Angsana New"/>
                <w:color w:val="000000"/>
                <w:sz w:val="24"/>
                <w:szCs w:val="24"/>
              </w:rPr>
            </w:pPr>
            <w:r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การทำพืชตระกูลถั่วหมัก</w:t>
            </w:r>
          </w:p>
        </w:tc>
        <w:tc>
          <w:tcPr>
            <w:tcW w:w="373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473C5A" w:rsidRPr="009B020A" w:rsidRDefault="00473C5A" w:rsidP="00D24F05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="007F2EC6">
              <w:rPr>
                <w:rFonts w:ascii="Angsana New" w:hAnsi="Angsana New"/>
                <w:b/>
                <w:bCs/>
                <w:sz w:val="24"/>
                <w:szCs w:val="24"/>
              </w:rPr>
              <w:t>5</w:t>
            </w: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 </w:t>
            </w:r>
            <w:r w:rsidRPr="009B020A">
              <w:rPr>
                <w:rFonts w:ascii="Angsana New" w:hAnsi="Angsana New"/>
                <w:sz w:val="24"/>
                <w:szCs w:val="24"/>
              </w:rPr>
              <w:t>–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บรรยายนำ</w:t>
            </w:r>
          </w:p>
          <w:p w:rsidR="007F2EC6" w:rsidRPr="007F2EC6" w:rsidRDefault="007F2EC6" w:rsidP="007F2EC6">
            <w:pPr>
              <w:pStyle w:val="ab"/>
              <w:numPr>
                <w:ilvl w:val="0"/>
                <w:numId w:val="30"/>
              </w:numPr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ให้นักศึกษาฝึกปฏิบัติทำพืชตระกูลถั่วหมักในสูตรต่างๆคนละ </w:t>
            </w:r>
            <w:r>
              <w:rPr>
                <w:rFonts w:ascii="Angsana New" w:hAnsi="Angsana New"/>
                <w:sz w:val="24"/>
                <w:szCs w:val="24"/>
              </w:rPr>
              <w:t xml:space="preserve">25 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กิโลกรัม</w:t>
            </w:r>
          </w:p>
          <w:p w:rsidR="00473C5A" w:rsidRPr="009B020A" w:rsidRDefault="007F2EC6" w:rsidP="00D24F05">
            <w:pPr>
              <w:rPr>
                <w:rFonts w:ascii="Angsana New" w:hAnsi="Angsana New" w:hint="cs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สื่อ </w:t>
            </w:r>
            <w:r w:rsidRPr="009B020A">
              <w:rPr>
                <w:rFonts w:ascii="Angsana New" w:hAnsi="Angsana New"/>
                <w:sz w:val="24"/>
                <w:szCs w:val="24"/>
              </w:rPr>
              <w:t>Power point ,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ปากกาเมจิก กระดาษ</w:t>
            </w:r>
          </w:p>
        </w:tc>
        <w:tc>
          <w:tcPr>
            <w:tcW w:w="628" w:type="pct"/>
          </w:tcPr>
          <w:p w:rsidR="00473C5A" w:rsidRPr="009B020A" w:rsidRDefault="00473C5A" w:rsidP="00D24F05">
            <w:pPr>
              <w:tabs>
                <w:tab w:val="left" w:pos="1354"/>
              </w:tabs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</w:tc>
      </w:tr>
      <w:tr w:rsidR="00473C5A" w:rsidRPr="009B020A" w:rsidTr="00D24F05">
        <w:trPr>
          <w:jc w:val="center"/>
        </w:trPr>
        <w:tc>
          <w:tcPr>
            <w:tcW w:w="595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12</w:t>
            </w:r>
          </w:p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7F2EC6" w:rsidRPr="00F0235F" w:rsidRDefault="007F2EC6" w:rsidP="007F2EC6">
            <w:pPr>
              <w:pStyle w:val="ab"/>
              <w:ind w:left="0"/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</w:pPr>
            <w:r w:rsidRPr="00F0235F">
              <w:rPr>
                <w:rFonts w:ascii="Angsana New" w:hAnsi="Angsana New"/>
                <w:b/>
                <w:bCs/>
                <w:color w:val="000000"/>
                <w:sz w:val="24"/>
                <w:szCs w:val="24"/>
                <w:cs/>
              </w:rPr>
              <w:t xml:space="preserve">บทที่ </w:t>
            </w:r>
            <w:r w:rsidRPr="00F0235F"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F0235F"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>การ</w:t>
            </w:r>
            <w:r w:rsidRPr="00F0235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เก็บตัวอย่างพืชอาหารสัตว์ได้อย่างถูกต้อง</w:t>
            </w:r>
          </w:p>
          <w:p w:rsidR="00473C5A" w:rsidRPr="009B020A" w:rsidRDefault="00473C5A" w:rsidP="00D24F05">
            <w:pPr>
              <w:pStyle w:val="ab"/>
              <w:ind w:left="0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373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473C5A" w:rsidRPr="009B020A" w:rsidRDefault="00473C5A" w:rsidP="00D24F05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="007F2EC6">
              <w:rPr>
                <w:rFonts w:ascii="Angsana New" w:hAnsi="Angsana New"/>
                <w:b/>
                <w:bCs/>
                <w:sz w:val="24"/>
                <w:szCs w:val="24"/>
              </w:rPr>
              <w:t>6</w:t>
            </w: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 </w:t>
            </w:r>
            <w:r w:rsidRPr="009B020A">
              <w:rPr>
                <w:rFonts w:ascii="Angsana New" w:hAnsi="Angsana New"/>
                <w:sz w:val="24"/>
                <w:szCs w:val="24"/>
              </w:rPr>
              <w:t>-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บรรยายนำ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สื่อ </w:t>
            </w:r>
            <w:r w:rsidRPr="009B020A">
              <w:rPr>
                <w:rFonts w:ascii="Angsana New" w:hAnsi="Angsana New"/>
                <w:sz w:val="24"/>
                <w:szCs w:val="24"/>
              </w:rPr>
              <w:t xml:space="preserve">Power point </w:t>
            </w:r>
          </w:p>
        </w:tc>
        <w:tc>
          <w:tcPr>
            <w:tcW w:w="628" w:type="pct"/>
          </w:tcPr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73C5A" w:rsidRPr="009B020A" w:rsidTr="00D24F05">
        <w:trPr>
          <w:jc w:val="center"/>
        </w:trPr>
        <w:tc>
          <w:tcPr>
            <w:tcW w:w="595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13</w:t>
            </w:r>
          </w:p>
          <w:p w:rsidR="00473C5A" w:rsidRPr="009B020A" w:rsidRDefault="00473C5A" w:rsidP="00D24F05">
            <w:pPr>
              <w:ind w:left="360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7F2EC6" w:rsidRPr="00F0235F" w:rsidRDefault="007F2EC6" w:rsidP="007F2EC6">
            <w:pPr>
              <w:pStyle w:val="ab"/>
              <w:ind w:left="0"/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</w:pPr>
            <w:r w:rsidRPr="00F0235F">
              <w:rPr>
                <w:rFonts w:ascii="Angsana New" w:hAnsi="Angsana New"/>
                <w:b/>
                <w:bCs/>
                <w:color w:val="000000"/>
                <w:sz w:val="24"/>
                <w:szCs w:val="24"/>
                <w:cs/>
              </w:rPr>
              <w:t xml:space="preserve">บทที่ </w:t>
            </w:r>
            <w:r w:rsidRPr="00F0235F"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F0235F"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>การ</w:t>
            </w:r>
            <w:r w:rsidRPr="00F0235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เก็บตัวอย่างพืชอาหารสัตว์ได้อย่างถูกต้อง</w:t>
            </w:r>
          </w:p>
          <w:p w:rsidR="00473C5A" w:rsidRPr="009B020A" w:rsidRDefault="00473C5A" w:rsidP="00D24F05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</w:p>
        </w:tc>
        <w:tc>
          <w:tcPr>
            <w:tcW w:w="373" w:type="pct"/>
          </w:tcPr>
          <w:p w:rsidR="00473C5A" w:rsidRPr="009B020A" w:rsidRDefault="00473C5A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473C5A" w:rsidRPr="009B020A" w:rsidRDefault="00473C5A" w:rsidP="00D24F05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="007F2EC6">
              <w:rPr>
                <w:rFonts w:ascii="Angsana New" w:hAnsi="Angsana New"/>
                <w:b/>
                <w:bCs/>
                <w:sz w:val="24"/>
                <w:szCs w:val="24"/>
              </w:rPr>
              <w:t>6</w:t>
            </w: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 </w:t>
            </w:r>
            <w:r w:rsidRPr="009B020A">
              <w:rPr>
                <w:rFonts w:ascii="Angsana New" w:hAnsi="Angsana New"/>
                <w:sz w:val="24"/>
                <w:szCs w:val="24"/>
              </w:rPr>
              <w:t>–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บรรยายนำ</w:t>
            </w:r>
          </w:p>
          <w:p w:rsidR="0021285D" w:rsidRDefault="00473C5A" w:rsidP="0021285D">
            <w:pPr>
              <w:rPr>
                <w:rFonts w:ascii="Angsana New" w:hAnsi="Angsana New" w:hint="cs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-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ชมวีดีทัศน์เรื่อง</w:t>
            </w:r>
            <w:r w:rsidR="0021285D">
              <w:rPr>
                <w:rFonts w:ascii="Angsana New" w:hAnsi="Angsana New" w:hint="cs"/>
                <w:sz w:val="24"/>
                <w:szCs w:val="24"/>
                <w:cs/>
              </w:rPr>
              <w:t>พืชอาหารสัตว์</w:t>
            </w:r>
          </w:p>
          <w:p w:rsidR="00473C5A" w:rsidRPr="009B020A" w:rsidRDefault="0021285D" w:rsidP="0021285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</w:t>
            </w:r>
            <w:r w:rsidR="00473C5A" w:rsidRPr="009B020A">
              <w:rPr>
                <w:rFonts w:ascii="Angsana New" w:hAnsi="Angsana New"/>
                <w:sz w:val="24"/>
                <w:szCs w:val="24"/>
                <w:cs/>
              </w:rPr>
              <w:t xml:space="preserve">สื่อ </w:t>
            </w:r>
            <w:r w:rsidR="00473C5A" w:rsidRPr="009B020A">
              <w:rPr>
                <w:rFonts w:ascii="Angsana New" w:hAnsi="Angsana New"/>
                <w:sz w:val="24"/>
                <w:szCs w:val="24"/>
              </w:rPr>
              <w:t>Power point ,</w:t>
            </w:r>
            <w:r w:rsidR="00473C5A" w:rsidRPr="009B020A">
              <w:rPr>
                <w:rFonts w:ascii="Angsana New" w:hAnsi="Angsana New"/>
                <w:sz w:val="24"/>
                <w:szCs w:val="24"/>
                <w:cs/>
              </w:rPr>
              <w:t xml:space="preserve"> วีดีทัศน์เรื่องการเลี้ยงเป็ด</w:t>
            </w:r>
          </w:p>
        </w:tc>
        <w:tc>
          <w:tcPr>
            <w:tcW w:w="628" w:type="pct"/>
          </w:tcPr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473C5A" w:rsidRPr="009B020A" w:rsidRDefault="00473C5A" w:rsidP="00D24F05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0235F" w:rsidRPr="009B020A" w:rsidTr="00D24F05">
        <w:trPr>
          <w:jc w:val="center"/>
        </w:trPr>
        <w:tc>
          <w:tcPr>
            <w:tcW w:w="595" w:type="pct"/>
          </w:tcPr>
          <w:p w:rsidR="00F0235F" w:rsidRPr="009B020A" w:rsidRDefault="00F0235F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14</w:t>
            </w:r>
          </w:p>
          <w:p w:rsidR="00F0235F" w:rsidRPr="009B020A" w:rsidRDefault="00F0235F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7F2EC6" w:rsidRPr="00F0235F" w:rsidRDefault="007F2EC6" w:rsidP="007F2EC6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F0235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บทที่ </w:t>
            </w:r>
            <w:r w:rsidRPr="00F0235F">
              <w:rPr>
                <w:rFonts w:ascii="Angsana New" w:hAnsi="Angsana New"/>
                <w:b/>
                <w:bCs/>
                <w:sz w:val="24"/>
                <w:szCs w:val="24"/>
              </w:rPr>
              <w:t>7</w:t>
            </w:r>
            <w:r w:rsidRPr="00F0235F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 การ</w:t>
            </w:r>
            <w:r w:rsidRPr="00F0235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แปรรูปและการใช้ประโยชน์จากพืชอาหารสัตว์</w:t>
            </w:r>
          </w:p>
          <w:p w:rsidR="00F0235F" w:rsidRPr="009B020A" w:rsidRDefault="00F0235F" w:rsidP="007F2EC6">
            <w:pPr>
              <w:pStyle w:val="ab"/>
              <w:ind w:left="0"/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373" w:type="pct"/>
          </w:tcPr>
          <w:p w:rsidR="00F0235F" w:rsidRPr="009B020A" w:rsidRDefault="00F0235F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F0235F" w:rsidRPr="009B020A" w:rsidRDefault="00F0235F" w:rsidP="00D24F05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="007F2EC6">
              <w:rPr>
                <w:rFonts w:ascii="Angsana New" w:hAnsi="Angsana New"/>
                <w:b/>
                <w:bCs/>
                <w:sz w:val="24"/>
                <w:szCs w:val="24"/>
              </w:rPr>
              <w:t>7</w:t>
            </w: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 </w:t>
            </w:r>
            <w:r w:rsidRPr="009B020A">
              <w:rPr>
                <w:rFonts w:ascii="Angsana New" w:hAnsi="Angsana New"/>
                <w:sz w:val="24"/>
                <w:szCs w:val="24"/>
              </w:rPr>
              <w:t>-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บรรยายนำ</w:t>
            </w:r>
          </w:p>
          <w:p w:rsidR="00F0235F" w:rsidRPr="009B020A" w:rsidRDefault="007F2EC6" w:rsidP="007F2EC6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 xml:space="preserve"> </w:t>
            </w:r>
            <w:r w:rsidR="00F0235F" w:rsidRPr="009B020A">
              <w:rPr>
                <w:rFonts w:ascii="Angsana New" w:hAnsi="Angsana New"/>
                <w:sz w:val="24"/>
                <w:szCs w:val="24"/>
                <w:cs/>
              </w:rPr>
              <w:t xml:space="preserve">สื่อ </w:t>
            </w:r>
            <w:r w:rsidR="00F0235F" w:rsidRPr="009B020A">
              <w:rPr>
                <w:rFonts w:ascii="Angsana New" w:hAnsi="Angsana New"/>
                <w:sz w:val="24"/>
                <w:szCs w:val="24"/>
              </w:rPr>
              <w:t>Power point ,</w:t>
            </w:r>
            <w:r w:rsidR="00F0235F" w:rsidRPr="009B020A">
              <w:rPr>
                <w:rFonts w:ascii="Angsana New" w:hAnsi="Angsana New"/>
                <w:sz w:val="24"/>
                <w:szCs w:val="24"/>
                <w:cs/>
              </w:rPr>
              <w:t xml:space="preserve"> ปากกาเมจิก กระดาษ </w:t>
            </w:r>
          </w:p>
        </w:tc>
        <w:tc>
          <w:tcPr>
            <w:tcW w:w="628" w:type="pct"/>
          </w:tcPr>
          <w:p w:rsidR="00F0235F" w:rsidRPr="009B020A" w:rsidRDefault="00F0235F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F0235F" w:rsidRPr="009B020A" w:rsidRDefault="00F0235F" w:rsidP="00D24F05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0235F" w:rsidRPr="009B020A" w:rsidTr="00D24F05">
        <w:trPr>
          <w:jc w:val="center"/>
        </w:trPr>
        <w:tc>
          <w:tcPr>
            <w:tcW w:w="595" w:type="pct"/>
          </w:tcPr>
          <w:p w:rsidR="00F0235F" w:rsidRPr="009B020A" w:rsidRDefault="00F0235F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t>15</w:t>
            </w:r>
          </w:p>
          <w:p w:rsidR="00F0235F" w:rsidRPr="009B020A" w:rsidRDefault="00F0235F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F0235F" w:rsidRPr="00F0235F" w:rsidRDefault="00F0235F" w:rsidP="00D24F05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F0235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lastRenderedPageBreak/>
              <w:t xml:space="preserve">บทที่ </w:t>
            </w:r>
            <w:r w:rsidRPr="00F0235F">
              <w:rPr>
                <w:rFonts w:ascii="Angsana New" w:hAnsi="Angsana New"/>
                <w:b/>
                <w:bCs/>
                <w:sz w:val="24"/>
                <w:szCs w:val="24"/>
              </w:rPr>
              <w:t>7</w:t>
            </w:r>
            <w:r w:rsidRPr="00F0235F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 การ</w:t>
            </w:r>
            <w:r w:rsidRPr="00F0235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แปรรูปและการใช้ประโยชน์จากพืชอาหารสัตว์</w:t>
            </w:r>
          </w:p>
          <w:p w:rsidR="00F0235F" w:rsidRPr="009B020A" w:rsidRDefault="00F0235F" w:rsidP="00D24F05">
            <w:pPr>
              <w:pStyle w:val="ab"/>
              <w:ind w:left="0"/>
              <w:rPr>
                <w:rFonts w:ascii="Angsana New" w:hAnsi="Angsana New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:rsidR="00F0235F" w:rsidRPr="009B020A" w:rsidRDefault="00F0235F" w:rsidP="00D24F0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72" w:type="pct"/>
            <w:shd w:val="clear" w:color="auto" w:fill="auto"/>
          </w:tcPr>
          <w:p w:rsidR="00F0235F" w:rsidRPr="009B020A" w:rsidRDefault="00F0235F" w:rsidP="00D24F05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="007F2EC6">
              <w:rPr>
                <w:rFonts w:ascii="Angsana New" w:hAnsi="Angsana New"/>
                <w:b/>
                <w:bCs/>
                <w:sz w:val="24"/>
                <w:szCs w:val="24"/>
              </w:rPr>
              <w:t>7</w:t>
            </w:r>
            <w:r w:rsidRPr="009B020A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 </w:t>
            </w:r>
            <w:r w:rsidRPr="009B020A">
              <w:rPr>
                <w:rFonts w:ascii="Angsana New" w:hAnsi="Angsana New"/>
                <w:sz w:val="24"/>
                <w:szCs w:val="24"/>
              </w:rPr>
              <w:t>-</w:t>
            </w:r>
            <w:r w:rsidRPr="009B020A">
              <w:rPr>
                <w:rFonts w:ascii="Angsana New" w:hAnsi="Angsana New"/>
                <w:sz w:val="24"/>
                <w:szCs w:val="24"/>
                <w:cs/>
              </w:rPr>
              <w:t>บรรยายนำ</w:t>
            </w:r>
          </w:p>
          <w:p w:rsidR="00F0235F" w:rsidRPr="009B020A" w:rsidRDefault="00F0235F" w:rsidP="007F2EC6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lastRenderedPageBreak/>
              <w:t xml:space="preserve">สื่อ </w:t>
            </w:r>
            <w:r w:rsidRPr="009B020A">
              <w:rPr>
                <w:rFonts w:ascii="Angsana New" w:hAnsi="Angsana New"/>
                <w:sz w:val="24"/>
                <w:szCs w:val="24"/>
              </w:rPr>
              <w:t>Power point</w:t>
            </w:r>
          </w:p>
        </w:tc>
        <w:tc>
          <w:tcPr>
            <w:tcW w:w="628" w:type="pct"/>
          </w:tcPr>
          <w:p w:rsidR="00F0235F" w:rsidRPr="009B020A" w:rsidRDefault="00F0235F" w:rsidP="00D24F05">
            <w:pPr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  <w:cs/>
              </w:rPr>
              <w:lastRenderedPageBreak/>
              <w:t>อ.ธันย์ชนก  หัตถกรรม</w:t>
            </w:r>
          </w:p>
          <w:p w:rsidR="00F0235F" w:rsidRPr="009B020A" w:rsidRDefault="00F0235F" w:rsidP="00D24F05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0235F" w:rsidRPr="009B020A" w:rsidTr="00D24F05">
        <w:trPr>
          <w:trHeight w:val="406"/>
          <w:jc w:val="center"/>
        </w:trPr>
        <w:tc>
          <w:tcPr>
            <w:tcW w:w="595" w:type="pct"/>
          </w:tcPr>
          <w:p w:rsidR="00F0235F" w:rsidRPr="009B020A" w:rsidRDefault="00F0235F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sz w:val="24"/>
                <w:szCs w:val="24"/>
              </w:rPr>
              <w:lastRenderedPageBreak/>
              <w:t>16</w:t>
            </w:r>
          </w:p>
          <w:p w:rsidR="00F0235F" w:rsidRPr="009B020A" w:rsidRDefault="00F0235F" w:rsidP="00D24F05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F0235F" w:rsidRPr="009B020A" w:rsidRDefault="00F0235F" w:rsidP="00D24F05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สอบปลายภาค</w:t>
            </w:r>
          </w:p>
        </w:tc>
        <w:tc>
          <w:tcPr>
            <w:tcW w:w="2773" w:type="pct"/>
            <w:gridSpan w:val="3"/>
          </w:tcPr>
          <w:p w:rsidR="00F0235F" w:rsidRPr="009B020A" w:rsidRDefault="00F0235F" w:rsidP="00D24F05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B020A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ข้อสอบ</w:t>
            </w:r>
          </w:p>
        </w:tc>
      </w:tr>
    </w:tbl>
    <w:p w:rsidR="00473C5A" w:rsidRDefault="00473C5A" w:rsidP="00473C5A">
      <w:pPr>
        <w:rPr>
          <w:b/>
          <w:bCs/>
          <w:sz w:val="32"/>
          <w:szCs w:val="32"/>
        </w:rPr>
      </w:pPr>
    </w:p>
    <w:p w:rsidR="00473C5A" w:rsidRDefault="00473C5A" w:rsidP="00473C5A">
      <w:pPr>
        <w:rPr>
          <w:b/>
          <w:bCs/>
          <w:sz w:val="32"/>
          <w:szCs w:val="32"/>
        </w:rPr>
      </w:pPr>
    </w:p>
    <w:p w:rsidR="00473C5A" w:rsidRDefault="00473C5A" w:rsidP="00473C5A">
      <w:pPr>
        <w:rPr>
          <w:b/>
          <w:bCs/>
          <w:sz w:val="32"/>
          <w:szCs w:val="32"/>
        </w:rPr>
      </w:pPr>
    </w:p>
    <w:p w:rsidR="00473C5A" w:rsidRDefault="00473C5A" w:rsidP="00473C5A">
      <w:pPr>
        <w:rPr>
          <w:b/>
          <w:bCs/>
          <w:sz w:val="32"/>
          <w:szCs w:val="32"/>
        </w:rPr>
      </w:pPr>
    </w:p>
    <w:p w:rsidR="00473C5A" w:rsidRDefault="00473C5A" w:rsidP="00473C5A">
      <w:pPr>
        <w:rPr>
          <w:b/>
          <w:bCs/>
          <w:sz w:val="32"/>
          <w:szCs w:val="32"/>
        </w:rPr>
      </w:pPr>
    </w:p>
    <w:p w:rsidR="00473C5A" w:rsidRDefault="00473C5A" w:rsidP="00473C5A">
      <w:pPr>
        <w:rPr>
          <w:b/>
          <w:bCs/>
          <w:sz w:val="32"/>
          <w:szCs w:val="32"/>
        </w:rPr>
      </w:pPr>
    </w:p>
    <w:p w:rsidR="00473C5A" w:rsidRDefault="00473C5A" w:rsidP="00473C5A">
      <w:pPr>
        <w:rPr>
          <w:b/>
          <w:bCs/>
          <w:sz w:val="32"/>
          <w:szCs w:val="32"/>
        </w:rPr>
      </w:pPr>
    </w:p>
    <w:p w:rsidR="00473C5A" w:rsidRDefault="00473C5A" w:rsidP="00473C5A">
      <w:pPr>
        <w:rPr>
          <w:b/>
          <w:bCs/>
          <w:sz w:val="32"/>
          <w:szCs w:val="32"/>
        </w:rPr>
      </w:pPr>
    </w:p>
    <w:p w:rsidR="00473C5A" w:rsidRDefault="00473C5A" w:rsidP="00473C5A">
      <w:pPr>
        <w:rPr>
          <w:b/>
          <w:bCs/>
          <w:sz w:val="32"/>
          <w:szCs w:val="32"/>
        </w:rPr>
      </w:pPr>
    </w:p>
    <w:p w:rsidR="00473C5A" w:rsidRDefault="00473C5A" w:rsidP="00473C5A">
      <w:pPr>
        <w:rPr>
          <w:b/>
          <w:bCs/>
          <w:sz w:val="32"/>
          <w:szCs w:val="32"/>
        </w:rPr>
      </w:pPr>
    </w:p>
    <w:p w:rsidR="00473C5A" w:rsidRDefault="00473C5A" w:rsidP="00473C5A">
      <w:pPr>
        <w:rPr>
          <w:b/>
          <w:bCs/>
          <w:sz w:val="32"/>
          <w:szCs w:val="32"/>
        </w:rPr>
      </w:pPr>
    </w:p>
    <w:p w:rsidR="00473C5A" w:rsidRDefault="00473C5A" w:rsidP="00473C5A">
      <w:pPr>
        <w:rPr>
          <w:b/>
          <w:bCs/>
          <w:sz w:val="32"/>
          <w:szCs w:val="32"/>
        </w:rPr>
      </w:pPr>
    </w:p>
    <w:p w:rsidR="003D4310" w:rsidRDefault="003D4310" w:rsidP="00AE4B1B">
      <w:pPr>
        <w:outlineLvl w:val="0"/>
        <w:rPr>
          <w:rFonts w:ascii="Angsana New" w:hAnsi="Angsana New" w:hint="cs"/>
          <w:b/>
          <w:bCs/>
          <w:sz w:val="36"/>
          <w:szCs w:val="32"/>
        </w:rPr>
      </w:pPr>
    </w:p>
    <w:p w:rsidR="003D4310" w:rsidRDefault="003D4310" w:rsidP="00AE4B1B">
      <w:pPr>
        <w:outlineLvl w:val="0"/>
        <w:rPr>
          <w:rFonts w:ascii="Angsana New" w:hAnsi="Angsana New"/>
          <w:b/>
          <w:bCs/>
          <w:sz w:val="36"/>
          <w:szCs w:val="32"/>
        </w:rPr>
      </w:pPr>
    </w:p>
    <w:p w:rsidR="003D4310" w:rsidRDefault="003D4310" w:rsidP="00AE4B1B">
      <w:pPr>
        <w:outlineLvl w:val="0"/>
        <w:rPr>
          <w:rFonts w:ascii="Angsana New" w:hAnsi="Angsana New"/>
          <w:b/>
          <w:bCs/>
          <w:sz w:val="36"/>
          <w:szCs w:val="32"/>
        </w:rPr>
      </w:pPr>
    </w:p>
    <w:p w:rsidR="003D4310" w:rsidRDefault="003D4310" w:rsidP="00AE4B1B">
      <w:pPr>
        <w:outlineLvl w:val="0"/>
        <w:rPr>
          <w:rFonts w:ascii="Angsana New" w:hAnsi="Angsana New"/>
          <w:b/>
          <w:bCs/>
          <w:sz w:val="36"/>
          <w:szCs w:val="32"/>
        </w:rPr>
      </w:pPr>
    </w:p>
    <w:p w:rsidR="00473C5A" w:rsidRDefault="00473C5A" w:rsidP="00AE4B1B">
      <w:pPr>
        <w:outlineLvl w:val="0"/>
        <w:rPr>
          <w:rFonts w:ascii="Angsana New" w:hAnsi="Angsana New"/>
          <w:b/>
          <w:bCs/>
          <w:sz w:val="36"/>
          <w:szCs w:val="32"/>
          <w:cs/>
        </w:rPr>
        <w:sectPr w:rsidR="00473C5A" w:rsidSect="00473C5A">
          <w:pgSz w:w="16838" w:h="11906" w:orient="landscape"/>
          <w:pgMar w:top="1134" w:right="720" w:bottom="851" w:left="1134" w:header="709" w:footer="709" w:gutter="0"/>
          <w:cols w:space="708"/>
          <w:docGrid w:linePitch="381"/>
        </w:sectPr>
      </w:pPr>
    </w:p>
    <w:p w:rsidR="00473C5A" w:rsidRPr="00C02137" w:rsidRDefault="00473C5A" w:rsidP="00473C5A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</w:t>
      </w:r>
      <w:r w:rsidRPr="00A33051">
        <w:rPr>
          <w:rFonts w:hint="cs"/>
          <w:b/>
          <w:bCs/>
          <w:sz w:val="32"/>
          <w:szCs w:val="32"/>
          <w:cs/>
        </w:rPr>
        <w:t>. แผนการประเม</w:t>
      </w:r>
      <w:r>
        <w:rPr>
          <w:rFonts w:hint="cs"/>
          <w:b/>
          <w:bCs/>
          <w:sz w:val="32"/>
          <w:szCs w:val="32"/>
          <w:cs/>
        </w:rPr>
        <w:t>ิ</w:t>
      </w:r>
      <w:r w:rsidRPr="00A33051">
        <w:rPr>
          <w:rFonts w:hint="cs"/>
          <w:b/>
          <w:bCs/>
          <w:sz w:val="32"/>
          <w:szCs w:val="32"/>
          <w:cs/>
        </w:rPr>
        <w:t>นการเรียนรู้</w:t>
      </w:r>
    </w:p>
    <w:tbl>
      <w:tblPr>
        <w:tblW w:w="95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693"/>
        <w:gridCol w:w="2694"/>
        <w:gridCol w:w="1559"/>
        <w:gridCol w:w="866"/>
      </w:tblGrid>
      <w:tr w:rsidR="00473C5A" w:rsidTr="00D24F05">
        <w:tc>
          <w:tcPr>
            <w:tcW w:w="1701" w:type="dxa"/>
          </w:tcPr>
          <w:p w:rsidR="00473C5A" w:rsidRPr="00F325BD" w:rsidRDefault="00473C5A" w:rsidP="00D24F05">
            <w:pPr>
              <w:ind w:left="142" w:hanging="142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325BD">
              <w:rPr>
                <w:rFonts w:hint="cs"/>
                <w:b/>
                <w:bCs/>
                <w:sz w:val="32"/>
                <w:szCs w:val="32"/>
                <w:cs/>
              </w:rPr>
              <w:t>ระยะการประเมิน</w:t>
            </w:r>
          </w:p>
        </w:tc>
        <w:tc>
          <w:tcPr>
            <w:tcW w:w="2693" w:type="dxa"/>
          </w:tcPr>
          <w:p w:rsidR="00473C5A" w:rsidRPr="00F325BD" w:rsidRDefault="00473C5A" w:rsidP="00D24F05">
            <w:pPr>
              <w:jc w:val="center"/>
              <w:rPr>
                <w:b/>
                <w:bCs/>
                <w:sz w:val="32"/>
                <w:szCs w:val="32"/>
              </w:rPr>
            </w:pPr>
            <w:r w:rsidRPr="00F325BD">
              <w:rPr>
                <w:rFonts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694" w:type="dxa"/>
          </w:tcPr>
          <w:p w:rsidR="00473C5A" w:rsidRPr="00F325BD" w:rsidRDefault="00473C5A" w:rsidP="00D24F05">
            <w:pPr>
              <w:jc w:val="center"/>
              <w:rPr>
                <w:b/>
                <w:bCs/>
                <w:sz w:val="32"/>
                <w:szCs w:val="32"/>
              </w:rPr>
            </w:pPr>
            <w:r w:rsidRPr="00F325BD">
              <w:rPr>
                <w:rFonts w:hint="cs"/>
                <w:b/>
                <w:bCs/>
                <w:sz w:val="32"/>
                <w:szCs w:val="32"/>
                <w:cs/>
              </w:rPr>
              <w:t>ขอบข่ายการประเมิน</w:t>
            </w:r>
          </w:p>
        </w:tc>
        <w:tc>
          <w:tcPr>
            <w:tcW w:w="1559" w:type="dxa"/>
          </w:tcPr>
          <w:p w:rsidR="00473C5A" w:rsidRPr="00F325BD" w:rsidRDefault="00473C5A" w:rsidP="00D24F05">
            <w:pPr>
              <w:jc w:val="center"/>
              <w:rPr>
                <w:b/>
                <w:bCs/>
                <w:sz w:val="32"/>
                <w:szCs w:val="32"/>
              </w:rPr>
            </w:pPr>
            <w:r w:rsidRPr="00F325BD">
              <w:rPr>
                <w:rFonts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866" w:type="dxa"/>
          </w:tcPr>
          <w:p w:rsidR="00473C5A" w:rsidRPr="00F325BD" w:rsidRDefault="00473C5A" w:rsidP="00D24F05">
            <w:pPr>
              <w:jc w:val="center"/>
              <w:rPr>
                <w:b/>
                <w:bCs/>
                <w:sz w:val="32"/>
                <w:szCs w:val="32"/>
              </w:rPr>
            </w:pPr>
            <w:r w:rsidRPr="00F325BD">
              <w:rPr>
                <w:rFonts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73C5A" w:rsidTr="00D24F05">
        <w:tc>
          <w:tcPr>
            <w:tcW w:w="1701" w:type="dxa"/>
          </w:tcPr>
          <w:p w:rsidR="00473C5A" w:rsidRPr="005C5BA4" w:rsidRDefault="00473C5A" w:rsidP="00D24F05">
            <w:pPr>
              <w:rPr>
                <w:rFonts w:ascii="Angsana New" w:hAnsi="Angsana New"/>
                <w:sz w:val="32"/>
                <w:szCs w:val="32"/>
              </w:rPr>
            </w:pPr>
            <w:r w:rsidRPr="005C5BA4">
              <w:rPr>
                <w:rFonts w:ascii="Angsana New" w:hAnsi="Angsana New" w:hint="cs"/>
                <w:sz w:val="32"/>
                <w:szCs w:val="32"/>
                <w:cs/>
              </w:rPr>
              <w:t>1. ระหว่างเรียน</w:t>
            </w:r>
          </w:p>
        </w:tc>
        <w:tc>
          <w:tcPr>
            <w:tcW w:w="2693" w:type="dxa"/>
          </w:tcPr>
          <w:p w:rsidR="00473C5A" w:rsidRDefault="00473C5A" w:rsidP="00D24F05">
            <w:pPr>
              <w:rPr>
                <w:rFonts w:ascii="Angsana New" w:hAnsi="Angsana New"/>
                <w:sz w:val="32"/>
                <w:szCs w:val="32"/>
              </w:rPr>
            </w:pPr>
            <w:r w:rsidRPr="005C5BA4">
              <w:rPr>
                <w:rFonts w:ascii="Angsana New" w:hAnsi="Angsana New" w:hint="cs"/>
                <w:sz w:val="32"/>
                <w:szCs w:val="32"/>
                <w:cs/>
              </w:rPr>
              <w:t>1. จิตพิสัย</w:t>
            </w:r>
          </w:p>
          <w:p w:rsidR="00473C5A" w:rsidRDefault="00473C5A" w:rsidP="00D24F05">
            <w:pPr>
              <w:rPr>
                <w:rFonts w:ascii="Angsana New" w:hAnsi="Angsana New"/>
                <w:sz w:val="32"/>
                <w:szCs w:val="32"/>
              </w:rPr>
            </w:pPr>
          </w:p>
          <w:p w:rsidR="00473C5A" w:rsidRPr="005C5BA4" w:rsidRDefault="00473C5A" w:rsidP="00D24F05">
            <w:pPr>
              <w:rPr>
                <w:rFonts w:ascii="Angsana New" w:hAnsi="Angsana New"/>
                <w:sz w:val="32"/>
                <w:szCs w:val="32"/>
              </w:rPr>
            </w:pPr>
          </w:p>
          <w:p w:rsidR="00473C5A" w:rsidRDefault="00473C5A" w:rsidP="00D24F05">
            <w:pPr>
              <w:rPr>
                <w:rFonts w:ascii="Angsana New" w:hAnsi="Angsana New"/>
                <w:sz w:val="32"/>
                <w:szCs w:val="32"/>
              </w:rPr>
            </w:pPr>
            <w:r w:rsidRPr="005C5BA4">
              <w:rPr>
                <w:rFonts w:ascii="Angsana New" w:hAnsi="Angsana New" w:hint="cs"/>
                <w:sz w:val="32"/>
                <w:szCs w:val="32"/>
                <w:cs/>
              </w:rPr>
              <w:t>2. งานที่มอบหมาย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ชิ้นที่ 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473C5A" w:rsidRDefault="00473C5A" w:rsidP="00D24F05">
            <w:pPr>
              <w:rPr>
                <w:rFonts w:ascii="Angsana New" w:hAnsi="Angsana New"/>
                <w:sz w:val="32"/>
                <w:szCs w:val="32"/>
              </w:rPr>
            </w:pPr>
          </w:p>
          <w:p w:rsidR="00473C5A" w:rsidRDefault="00473C5A" w:rsidP="00D24F05">
            <w:pPr>
              <w:rPr>
                <w:rFonts w:ascii="Angsana New" w:hAnsi="Angsana New"/>
                <w:sz w:val="32"/>
                <w:szCs w:val="32"/>
              </w:rPr>
            </w:pPr>
          </w:p>
          <w:p w:rsidR="00473C5A" w:rsidRDefault="00473C5A" w:rsidP="00D24F05">
            <w:pPr>
              <w:rPr>
                <w:rFonts w:ascii="Angsana New" w:hAnsi="Angsana New"/>
                <w:sz w:val="32"/>
                <w:szCs w:val="32"/>
              </w:rPr>
            </w:pPr>
          </w:p>
          <w:p w:rsidR="00473C5A" w:rsidRPr="005C5BA4" w:rsidRDefault="00473C5A" w:rsidP="00D24F05">
            <w:pPr>
              <w:rPr>
                <w:rFonts w:ascii="Angsana New" w:hAnsi="Angsana New"/>
                <w:sz w:val="32"/>
                <w:szCs w:val="32"/>
              </w:rPr>
            </w:pPr>
          </w:p>
          <w:p w:rsidR="00473C5A" w:rsidRPr="00F325BD" w:rsidRDefault="00473C5A" w:rsidP="00D24F05">
            <w:pPr>
              <w:rPr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hint="cs"/>
                <w:sz w:val="32"/>
                <w:szCs w:val="32"/>
                <w:cs/>
              </w:rPr>
              <w:t>มีการทดสอบระหว่างเรียน</w:t>
            </w:r>
          </w:p>
        </w:tc>
        <w:tc>
          <w:tcPr>
            <w:tcW w:w="2694" w:type="dxa"/>
          </w:tcPr>
          <w:p w:rsidR="00473C5A" w:rsidRDefault="00473C5A" w:rsidP="00D24F0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ประเมินจากการแต่งกาย, การเข้าเรียน, และความรับผิดชอบ, การตรงต่อเวลา</w:t>
            </w:r>
          </w:p>
          <w:p w:rsidR="00473C5A" w:rsidRDefault="00473C5A" w:rsidP="00D24F0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งานนำเสนอหน้าชั้นเรียนโดยประเมินจาก </w:t>
            </w:r>
            <w:r>
              <w:rPr>
                <w:sz w:val="32"/>
                <w:szCs w:val="32"/>
              </w:rPr>
              <w:t xml:space="preserve">4 </w:t>
            </w:r>
            <w:r>
              <w:rPr>
                <w:rFonts w:hint="cs"/>
                <w:sz w:val="32"/>
                <w:szCs w:val="32"/>
                <w:cs/>
              </w:rPr>
              <w:t>ส่วนคือ เนื้อหา, การนำเสนอ, รูปแบบของการนำเสนอ, การตอบคำถาม</w:t>
            </w:r>
          </w:p>
          <w:p w:rsidR="00473C5A" w:rsidRPr="006466FF" w:rsidRDefault="00473C5A" w:rsidP="00D24F05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คำตอบ,</w:t>
            </w:r>
          </w:p>
        </w:tc>
        <w:tc>
          <w:tcPr>
            <w:tcW w:w="1559" w:type="dxa"/>
          </w:tcPr>
          <w:p w:rsidR="00473C5A" w:rsidRDefault="00473C5A" w:rsidP="00D24F05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ตลอดภาคเรียน</w:t>
            </w:r>
          </w:p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</w:p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</w:p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sz w:val="32"/>
                <w:szCs w:val="32"/>
              </w:rPr>
              <w:t>6</w:t>
            </w:r>
          </w:p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</w:p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</w:p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</w:p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</w:p>
          <w:p w:rsidR="00473C5A" w:rsidRPr="00F325BD" w:rsidRDefault="00473C5A" w:rsidP="00D24F05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ระหว่างการเรียนการสอน</w:t>
            </w:r>
          </w:p>
        </w:tc>
        <w:tc>
          <w:tcPr>
            <w:tcW w:w="866" w:type="dxa"/>
          </w:tcPr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</w:p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</w:p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</w:p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</w:p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</w:p>
          <w:p w:rsidR="00473C5A" w:rsidRDefault="00473C5A" w:rsidP="00D24F05">
            <w:pPr>
              <w:jc w:val="center"/>
              <w:rPr>
                <w:sz w:val="32"/>
                <w:szCs w:val="32"/>
              </w:rPr>
            </w:pPr>
          </w:p>
          <w:p w:rsidR="00473C5A" w:rsidRPr="00F325BD" w:rsidRDefault="00473C5A" w:rsidP="00D24F05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473C5A" w:rsidTr="00D24F05">
        <w:tc>
          <w:tcPr>
            <w:tcW w:w="1701" w:type="dxa"/>
          </w:tcPr>
          <w:p w:rsidR="00473C5A" w:rsidRPr="00F325BD" w:rsidRDefault="00473C5A" w:rsidP="00D24F05">
            <w:pPr>
              <w:jc w:val="center"/>
              <w:rPr>
                <w:sz w:val="32"/>
                <w:szCs w:val="32"/>
                <w:cs/>
              </w:rPr>
            </w:pPr>
            <w:r w:rsidRPr="005C5BA4">
              <w:rPr>
                <w:rFonts w:ascii="Angsana New" w:hAnsi="Angsana New" w:hint="cs"/>
                <w:sz w:val="32"/>
                <w:szCs w:val="32"/>
                <w:cs/>
              </w:rPr>
              <w:t>2. ปลายภาค</w:t>
            </w:r>
          </w:p>
        </w:tc>
        <w:tc>
          <w:tcPr>
            <w:tcW w:w="2693" w:type="dxa"/>
          </w:tcPr>
          <w:p w:rsidR="00473C5A" w:rsidRPr="00F325BD" w:rsidRDefault="00473C5A" w:rsidP="00D24F05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73C5A" w:rsidRPr="00F325BD" w:rsidRDefault="00473C5A" w:rsidP="00D24F0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73C5A" w:rsidRPr="00F325BD" w:rsidRDefault="00473C5A" w:rsidP="00D24F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:rsidR="00473C5A" w:rsidRPr="00F325BD" w:rsidRDefault="00473C5A" w:rsidP="00D24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473C5A" w:rsidTr="00D24F05">
        <w:tc>
          <w:tcPr>
            <w:tcW w:w="8647" w:type="dxa"/>
            <w:gridSpan w:val="4"/>
          </w:tcPr>
          <w:p w:rsidR="00473C5A" w:rsidRPr="00F325BD" w:rsidRDefault="00473C5A" w:rsidP="00D24F0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325BD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6" w:type="dxa"/>
          </w:tcPr>
          <w:p w:rsidR="00473C5A" w:rsidRPr="00F325BD" w:rsidRDefault="00473C5A" w:rsidP="00D24F05">
            <w:pPr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473C5A" w:rsidRDefault="00473C5A" w:rsidP="00473C5A"/>
    <w:p w:rsidR="00473C5A" w:rsidRPr="00682BC9" w:rsidRDefault="00473C5A" w:rsidP="00473C5A">
      <w:pPr>
        <w:jc w:val="center"/>
        <w:outlineLvl w:val="0"/>
        <w:rPr>
          <w:b/>
          <w:bCs/>
          <w:sz w:val="32"/>
          <w:szCs w:val="32"/>
        </w:rPr>
      </w:pPr>
      <w:r w:rsidRPr="00682BC9">
        <w:rPr>
          <w:rFonts w:hint="cs"/>
          <w:b/>
          <w:bCs/>
          <w:sz w:val="32"/>
          <w:szCs w:val="32"/>
          <w:cs/>
        </w:rPr>
        <w:t xml:space="preserve">หมวดที่ </w:t>
      </w:r>
      <w:r>
        <w:rPr>
          <w:rFonts w:hint="cs"/>
          <w:b/>
          <w:bCs/>
          <w:sz w:val="32"/>
          <w:szCs w:val="32"/>
          <w:cs/>
        </w:rPr>
        <w:t xml:space="preserve">6 </w:t>
      </w:r>
      <w:r w:rsidRPr="00682BC9">
        <w:rPr>
          <w:rFonts w:hint="cs"/>
          <w:b/>
          <w:bCs/>
          <w:sz w:val="32"/>
          <w:szCs w:val="32"/>
          <w:cs/>
        </w:rPr>
        <w:t xml:space="preserve"> ทรัพยากรประกอบการเรียนการสอน</w:t>
      </w:r>
    </w:p>
    <w:p w:rsidR="00473C5A" w:rsidRPr="0021285D" w:rsidRDefault="00473C5A" w:rsidP="0021285D">
      <w:pPr>
        <w:pStyle w:val="ab"/>
        <w:numPr>
          <w:ilvl w:val="0"/>
          <w:numId w:val="31"/>
        </w:numPr>
        <w:outlineLvl w:val="0"/>
        <w:rPr>
          <w:b/>
          <w:bCs/>
          <w:sz w:val="32"/>
          <w:szCs w:val="32"/>
        </w:rPr>
      </w:pPr>
      <w:r w:rsidRPr="0021285D">
        <w:rPr>
          <w:rFonts w:hint="cs"/>
          <w:b/>
          <w:bCs/>
          <w:sz w:val="32"/>
          <w:szCs w:val="32"/>
          <w:cs/>
        </w:rPr>
        <w:t>เอกสารและตำราหลัก</w:t>
      </w:r>
    </w:p>
    <w:p w:rsidR="0021285D" w:rsidRDefault="0021285D" w:rsidP="0021285D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สายัญ  ทัดศรี.2548. </w:t>
      </w:r>
      <w:r w:rsidRPr="00092773">
        <w:rPr>
          <w:rFonts w:ascii="Angsana New" w:hAnsi="Angsana New" w:hint="cs"/>
          <w:b/>
          <w:bCs/>
          <w:sz w:val="32"/>
          <w:szCs w:val="32"/>
          <w:cs/>
        </w:rPr>
        <w:t>หญ้าอาหารสัตว์  และหญ้าพื้นเมืองในประเทศไทย.</w:t>
      </w:r>
      <w:r>
        <w:rPr>
          <w:rFonts w:ascii="Angsana New" w:hAnsi="Angsana New" w:hint="cs"/>
          <w:sz w:val="32"/>
          <w:szCs w:val="32"/>
          <w:cs/>
        </w:rPr>
        <w:t xml:space="preserve"> ภาควิชาพืชไร่นา คณะเกษตร  มหาวิทยาลัยเกษตรศาสตร์. กรุงเทพฯ. 336 หน้า.</w:t>
      </w:r>
    </w:p>
    <w:p w:rsidR="0021285D" w:rsidRDefault="0021285D" w:rsidP="0021285D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นิวัติ  เรื่องพานิช.  2543. </w:t>
      </w:r>
      <w:r w:rsidRPr="00092773">
        <w:rPr>
          <w:rFonts w:ascii="Angsana New" w:hAnsi="Angsana New" w:hint="cs"/>
          <w:b/>
          <w:bCs/>
          <w:sz w:val="32"/>
          <w:szCs w:val="32"/>
          <w:cs/>
        </w:rPr>
        <w:t xml:space="preserve"> วิทยาศาสตร์ทุ่งหญ้า</w:t>
      </w:r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คณะวนศาสตร์  มหาวทยาลัยเกษตรศาสตร์. กรุงเทพฯ. 344 หน้า.</w:t>
      </w:r>
    </w:p>
    <w:p w:rsidR="0021285D" w:rsidRPr="0021285D" w:rsidRDefault="0021285D" w:rsidP="0021285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อัจฉรา  จิตตลดาการ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เบญจมาศ  อยู่ประเสริฐ  และหฤษฏี  ภัทรดิลก. 2540. </w:t>
      </w:r>
      <w:r w:rsidRPr="008D3055">
        <w:rPr>
          <w:rFonts w:ascii="Angsana New" w:hAnsi="Angsana New" w:hint="cs"/>
          <w:b/>
          <w:bCs/>
          <w:sz w:val="32"/>
          <w:szCs w:val="32"/>
          <w:cs/>
        </w:rPr>
        <w:t>การจัดการการผลิตธัญพืชและพืชอาหารสัตว์</w:t>
      </w:r>
      <w:r>
        <w:rPr>
          <w:rFonts w:ascii="Angsana New" w:hAnsi="Angsana New" w:hint="cs"/>
          <w:sz w:val="32"/>
          <w:szCs w:val="32"/>
          <w:cs/>
        </w:rPr>
        <w:t xml:space="preserve">. เอกสารการสอน. สาขาส่งเสริมการเกษตรและสหกรณ์ มหาวิทยาลัยสุโขทัยธรรมาธิราช  นนทบุรี. </w:t>
      </w:r>
      <w:r>
        <w:rPr>
          <w:rFonts w:ascii="Angsana New" w:hAnsi="Angsana New"/>
          <w:sz w:val="32"/>
          <w:szCs w:val="32"/>
        </w:rPr>
        <w:t xml:space="preserve">700 </w:t>
      </w:r>
      <w:r>
        <w:rPr>
          <w:rFonts w:ascii="Angsana New" w:hAnsi="Angsana New" w:hint="cs"/>
          <w:sz w:val="32"/>
          <w:szCs w:val="32"/>
          <w:cs/>
        </w:rPr>
        <w:t>หน้า.</w:t>
      </w:r>
    </w:p>
    <w:p w:rsidR="00473C5A" w:rsidRDefault="00473C5A" w:rsidP="00473C5A">
      <w:pPr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</w:t>
      </w:r>
      <w:r w:rsidRPr="00B461D8">
        <w:rPr>
          <w:rFonts w:ascii="Angsana New" w:hAnsi="Angsana New"/>
          <w:b/>
          <w:bCs/>
          <w:sz w:val="32"/>
          <w:szCs w:val="32"/>
        </w:rPr>
        <w:t xml:space="preserve">. </w:t>
      </w:r>
      <w:r w:rsidRPr="00B461D8">
        <w:rPr>
          <w:rFonts w:ascii="Angsana New" w:hAnsi="Angsana New"/>
          <w:b/>
          <w:bCs/>
          <w:sz w:val="32"/>
          <w:szCs w:val="32"/>
          <w:cs/>
        </w:rPr>
        <w:t>เอกสารและข้อมูลสำคัญ</w:t>
      </w:r>
    </w:p>
    <w:p w:rsidR="00473C5A" w:rsidRDefault="00473C5A" w:rsidP="00473C5A">
      <w:pPr>
        <w:outlineLvl w:val="0"/>
        <w:rPr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</w:t>
      </w:r>
      <w:r w:rsidRPr="00B461D8">
        <w:rPr>
          <w:rFonts w:ascii="Angsana New" w:hAnsi="Angsana New"/>
          <w:b/>
          <w:bCs/>
          <w:sz w:val="32"/>
          <w:szCs w:val="32"/>
        </w:rPr>
        <w:t>.</w:t>
      </w:r>
      <w:r w:rsidRPr="00682BC9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เอกสารและข้อมูลแนะนำ</w:t>
      </w:r>
    </w:p>
    <w:p w:rsidR="00473C5A" w:rsidRPr="003775B7" w:rsidRDefault="00473C5A" w:rsidP="00473C5A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1)</w:t>
      </w:r>
      <w:r>
        <w:rPr>
          <w:rFonts w:ascii="Angsana New" w:hAnsi="Angsana New" w:hint="cs"/>
          <w:sz w:val="32"/>
          <w:szCs w:val="32"/>
          <w:cs/>
        </w:rPr>
        <w:t xml:space="preserve">กรมปศุสัตว์ </w:t>
      </w:r>
      <w:r w:rsidRPr="003775B7">
        <w:rPr>
          <w:rFonts w:ascii="Angsana New" w:hAnsi="Angsana New"/>
          <w:sz w:val="32"/>
          <w:szCs w:val="32"/>
        </w:rPr>
        <w:t>(http://</w:t>
      </w:r>
      <w:r>
        <w:rPr>
          <w:rFonts w:ascii="Angsana New" w:hAnsi="Angsana New"/>
          <w:sz w:val="32"/>
          <w:szCs w:val="32"/>
        </w:rPr>
        <w:t>www.did.com</w:t>
      </w:r>
      <w:r w:rsidRPr="003775B7">
        <w:rPr>
          <w:rFonts w:ascii="Angsana New" w:hAnsi="Angsana New"/>
          <w:sz w:val="32"/>
          <w:szCs w:val="32"/>
        </w:rPr>
        <w:t>)</w:t>
      </w:r>
    </w:p>
    <w:p w:rsidR="00473C5A" w:rsidRPr="006466FF" w:rsidRDefault="00473C5A" w:rsidP="00473C5A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6466FF">
        <w:rPr>
          <w:rFonts w:ascii="Angsana New" w:hAnsi="Angsana New"/>
          <w:sz w:val="32"/>
          <w:szCs w:val="32"/>
        </w:rPr>
        <w:t>Animal science (</w:t>
      </w:r>
      <w:hyperlink r:id="rId11" w:history="1">
        <w:r w:rsidRPr="006466FF">
          <w:rPr>
            <w:rStyle w:val="ac"/>
            <w:rFonts w:ascii="Angsana New" w:hAnsi="Angsana New"/>
            <w:sz w:val="32"/>
            <w:szCs w:val="32"/>
          </w:rPr>
          <w:t>http://www.Animol</w:t>
        </w:r>
      </w:hyperlink>
      <w:r w:rsidRPr="006466FF">
        <w:rPr>
          <w:rFonts w:ascii="Angsana New" w:hAnsi="Angsana New"/>
          <w:sz w:val="32"/>
          <w:szCs w:val="32"/>
        </w:rPr>
        <w:t xml:space="preserve"> science.com)</w:t>
      </w:r>
    </w:p>
    <w:p w:rsidR="00473C5A" w:rsidRPr="002A2B6E" w:rsidRDefault="00473C5A" w:rsidP="00473C5A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2A2B6E">
        <w:rPr>
          <w:rFonts w:ascii="Angsana New" w:hAnsi="Angsana New"/>
          <w:sz w:val="32"/>
          <w:szCs w:val="32"/>
        </w:rPr>
        <w:t>Poultry Science</w:t>
      </w:r>
      <w:r>
        <w:rPr>
          <w:rFonts w:ascii="Angsana New" w:hAnsi="Angsana New"/>
          <w:sz w:val="32"/>
          <w:szCs w:val="32"/>
        </w:rPr>
        <w:t xml:space="preserve"> (</w:t>
      </w:r>
      <w:r w:rsidRPr="00424A4A">
        <w:rPr>
          <w:rFonts w:ascii="Angsana New" w:hAnsi="Angsana New"/>
          <w:sz w:val="32"/>
          <w:szCs w:val="32"/>
        </w:rPr>
        <w:t xml:space="preserve">http://www. </w:t>
      </w:r>
      <w:r w:rsidRPr="002A2B6E">
        <w:rPr>
          <w:rFonts w:ascii="Angsana New" w:hAnsi="Angsana New"/>
          <w:sz w:val="32"/>
          <w:szCs w:val="32"/>
        </w:rPr>
        <w:t>Poultry Science</w:t>
      </w:r>
      <w:r>
        <w:rPr>
          <w:rFonts w:ascii="Angsana New" w:hAnsi="Angsana New"/>
          <w:sz w:val="32"/>
          <w:szCs w:val="32"/>
        </w:rPr>
        <w:t>.com)</w:t>
      </w:r>
    </w:p>
    <w:p w:rsidR="00473C5A" w:rsidRPr="003775B7" w:rsidRDefault="00473C5A" w:rsidP="00473C5A">
      <w:pPr>
        <w:numPr>
          <w:ilvl w:val="0"/>
          <w:numId w:val="22"/>
        </w:numPr>
        <w:rPr>
          <w:rFonts w:ascii="Angsana New" w:hAnsi="Angsana New"/>
          <w:b/>
          <w:bCs/>
          <w:sz w:val="32"/>
          <w:szCs w:val="32"/>
        </w:rPr>
      </w:pPr>
      <w:r w:rsidRPr="004500BD">
        <w:rPr>
          <w:rFonts w:ascii="Angsana New" w:hAnsi="Angsana New"/>
          <w:sz w:val="32"/>
          <w:szCs w:val="32"/>
          <w:cs/>
        </w:rPr>
        <w:t>สำนักงานคณะกรรมการการวิจัยแห่งชาติ</w:t>
      </w:r>
      <w:r w:rsidRPr="003775B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3775B7">
        <w:rPr>
          <w:rFonts w:ascii="Angsana New" w:hAnsi="Angsana New"/>
          <w:b/>
          <w:bCs/>
          <w:sz w:val="32"/>
          <w:szCs w:val="32"/>
        </w:rPr>
        <w:t>(</w:t>
      </w:r>
      <w:hyperlink r:id="rId12" w:history="1">
        <w:r w:rsidRPr="00F357CA">
          <w:rPr>
            <w:rStyle w:val="ac"/>
            <w:rFonts w:ascii="Angsana New" w:hAnsi="Angsana New"/>
            <w:sz w:val="32"/>
            <w:szCs w:val="32"/>
          </w:rPr>
          <w:t>www.nrct.net/</w:t>
        </w:r>
      </w:hyperlink>
      <w:r w:rsidRPr="003775B7">
        <w:rPr>
          <w:rFonts w:ascii="Angsana New" w:hAnsi="Angsana New"/>
          <w:b/>
          <w:bCs/>
          <w:sz w:val="32"/>
          <w:szCs w:val="32"/>
        </w:rPr>
        <w:t>)</w:t>
      </w:r>
    </w:p>
    <w:p w:rsidR="00473C5A" w:rsidRPr="003775B7" w:rsidRDefault="00473C5A" w:rsidP="00473C5A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3775B7">
        <w:rPr>
          <w:rFonts w:ascii="Angsana New" w:hAnsi="Angsana New"/>
          <w:sz w:val="32"/>
          <w:szCs w:val="32"/>
          <w:cs/>
        </w:rPr>
        <w:t xml:space="preserve">สำนักงานกองทุนสนับสนุนการวิจัย </w:t>
      </w:r>
      <w:r w:rsidRPr="003775B7">
        <w:rPr>
          <w:rFonts w:ascii="Angsana New" w:hAnsi="Angsana New"/>
          <w:sz w:val="32"/>
          <w:szCs w:val="32"/>
        </w:rPr>
        <w:t>(</w:t>
      </w:r>
      <w:hyperlink r:id="rId13" w:history="1">
        <w:r w:rsidRPr="00F357CA">
          <w:rPr>
            <w:rStyle w:val="ac"/>
            <w:rFonts w:ascii="Angsana New" w:hAnsi="Angsana New"/>
            <w:sz w:val="32"/>
            <w:szCs w:val="32"/>
          </w:rPr>
          <w:t>www.inet.co.th/org/trf/</w:t>
        </w:r>
      </w:hyperlink>
      <w:r w:rsidRPr="003775B7">
        <w:rPr>
          <w:rFonts w:ascii="Angsana New" w:hAnsi="Angsana New"/>
          <w:sz w:val="32"/>
          <w:szCs w:val="32"/>
        </w:rPr>
        <w:t>)</w:t>
      </w:r>
    </w:p>
    <w:p w:rsidR="00473C5A" w:rsidRPr="003775B7" w:rsidRDefault="00473C5A" w:rsidP="00473C5A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3775B7">
        <w:rPr>
          <w:rFonts w:ascii="Angsana New" w:hAnsi="Angsana New"/>
          <w:sz w:val="32"/>
          <w:szCs w:val="32"/>
          <w:cs/>
        </w:rPr>
        <w:t xml:space="preserve">เครือข่ายการศึกษา </w:t>
      </w:r>
      <w:r w:rsidRPr="003775B7">
        <w:rPr>
          <w:rFonts w:ascii="Angsana New" w:hAnsi="Angsana New"/>
          <w:sz w:val="32"/>
          <w:szCs w:val="32"/>
        </w:rPr>
        <w:t>(</w:t>
      </w:r>
      <w:hyperlink r:id="rId14" w:history="1">
        <w:r w:rsidRPr="00F357CA">
          <w:rPr>
            <w:rStyle w:val="ac"/>
            <w:rFonts w:ascii="Angsana New" w:hAnsi="Angsana New"/>
            <w:sz w:val="32"/>
            <w:szCs w:val="32"/>
          </w:rPr>
          <w:t>www.school.net.th/</w:t>
        </w:r>
      </w:hyperlink>
      <w:r w:rsidRPr="003775B7">
        <w:rPr>
          <w:rFonts w:ascii="Angsana New" w:hAnsi="Angsana New"/>
          <w:sz w:val="32"/>
          <w:szCs w:val="32"/>
        </w:rPr>
        <w:t>)</w:t>
      </w:r>
    </w:p>
    <w:p w:rsidR="00473C5A" w:rsidRPr="003775B7" w:rsidRDefault="00473C5A" w:rsidP="00473C5A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hyperlink r:id="rId15" w:history="1">
        <w:r w:rsidRPr="00C859BD">
          <w:rPr>
            <w:rStyle w:val="ac"/>
            <w:rFonts w:ascii="Angsana New" w:hAnsi="Angsana New"/>
            <w:sz w:val="32"/>
            <w:szCs w:val="32"/>
          </w:rPr>
          <w:t>www.riclib.nrct.go.th</w:t>
        </w:r>
      </w:hyperlink>
      <w:r w:rsidRPr="003775B7">
        <w:rPr>
          <w:rFonts w:ascii="Angsana New" w:hAnsi="Angsana New"/>
          <w:sz w:val="32"/>
          <w:szCs w:val="32"/>
        </w:rPr>
        <w:t xml:space="preserve"> (</w:t>
      </w:r>
      <w:r w:rsidRPr="003775B7">
        <w:rPr>
          <w:rFonts w:ascii="Angsana New" w:hAnsi="Angsana New"/>
          <w:sz w:val="32"/>
          <w:szCs w:val="32"/>
          <w:cs/>
        </w:rPr>
        <w:t xml:space="preserve">มีรายงานการวิจัยและวิทยานิพนธ์กว่า </w:t>
      </w:r>
      <w:r w:rsidRPr="003775B7">
        <w:rPr>
          <w:rFonts w:ascii="Angsana New" w:hAnsi="Angsana New"/>
          <w:sz w:val="32"/>
          <w:szCs w:val="32"/>
        </w:rPr>
        <w:t xml:space="preserve">100,000 </w:t>
      </w:r>
      <w:r w:rsidRPr="003775B7">
        <w:rPr>
          <w:rFonts w:ascii="Angsana New" w:hAnsi="Angsana New"/>
          <w:sz w:val="32"/>
          <w:szCs w:val="32"/>
          <w:cs/>
        </w:rPr>
        <w:t>ชื่อ</w:t>
      </w:r>
      <w:r w:rsidRPr="003775B7">
        <w:rPr>
          <w:rFonts w:ascii="Angsana New" w:hAnsi="Angsana New"/>
          <w:sz w:val="32"/>
          <w:szCs w:val="32"/>
        </w:rPr>
        <w:t>)</w:t>
      </w:r>
    </w:p>
    <w:p w:rsidR="00473C5A" w:rsidRDefault="00473C5A" w:rsidP="00473C5A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hyperlink r:id="rId16" w:history="1">
        <w:r w:rsidRPr="00C859BD">
          <w:rPr>
            <w:rStyle w:val="ac"/>
            <w:rFonts w:ascii="Angsana New" w:hAnsi="Angsana New"/>
            <w:sz w:val="32"/>
            <w:szCs w:val="32"/>
          </w:rPr>
          <w:t>www.thaiedresearch.org</w:t>
        </w:r>
      </w:hyperlink>
    </w:p>
    <w:p w:rsidR="00473C5A" w:rsidRDefault="00473C5A" w:rsidP="00473C5A">
      <w:pPr>
        <w:rPr>
          <w:sz w:val="32"/>
          <w:szCs w:val="32"/>
        </w:rPr>
      </w:pPr>
    </w:p>
    <w:p w:rsidR="00473C5A" w:rsidRDefault="00473C5A" w:rsidP="00473C5A">
      <w:pPr>
        <w:jc w:val="center"/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หมวดที่ 7  การประเมินและปรับปรุงการดำเนินการของรายวิชา</w:t>
      </w:r>
    </w:p>
    <w:p w:rsidR="00473C5A" w:rsidRDefault="00473C5A" w:rsidP="00473C5A">
      <w:pPr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</w:t>
      </w:r>
      <w:r w:rsidRPr="00B461D8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 xml:space="preserve"> กลยุทธ์การประเมินประสิทธิผลของรายวิชาโดยนักศึกษา</w:t>
      </w:r>
    </w:p>
    <w:p w:rsidR="00473C5A" w:rsidRPr="00413888" w:rsidRDefault="00473C5A" w:rsidP="00473C5A">
      <w:pPr>
        <w:tabs>
          <w:tab w:val="left" w:pos="360"/>
        </w:tabs>
        <w:ind w:right="-118"/>
        <w:rPr>
          <w:rFonts w:ascii="Angsana New" w:hAnsi="Angsana New"/>
          <w:sz w:val="30"/>
          <w:szCs w:val="30"/>
        </w:rPr>
      </w:pPr>
      <w:r w:rsidRPr="00413888">
        <w:rPr>
          <w:rFonts w:hint="cs"/>
          <w:sz w:val="30"/>
          <w:szCs w:val="30"/>
          <w:cs/>
        </w:rPr>
        <w:tab/>
        <w:t xml:space="preserve">1. </w:t>
      </w:r>
      <w:r w:rsidRPr="00413888">
        <w:rPr>
          <w:rFonts w:ascii="Angsana New" w:hAnsi="Angsana New" w:hint="cs"/>
          <w:sz w:val="30"/>
          <w:szCs w:val="30"/>
          <w:cs/>
        </w:rPr>
        <w:t>สนทนาสอบถามความคิดเห็นนักศึกษาเป็นรายคนและเป็นกลุ่ม</w:t>
      </w:r>
    </w:p>
    <w:p w:rsidR="00473C5A" w:rsidRDefault="00473C5A" w:rsidP="00473C5A">
      <w:pPr>
        <w:tabs>
          <w:tab w:val="left" w:pos="360"/>
        </w:tabs>
        <w:ind w:right="-118"/>
        <w:rPr>
          <w:rFonts w:ascii="Angsana New" w:hAnsi="Angsana New"/>
          <w:sz w:val="30"/>
          <w:szCs w:val="30"/>
        </w:rPr>
      </w:pPr>
      <w:r w:rsidRPr="00413888"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ab/>
        <w:t>2. การใช้แบบประเมินการเรียนการสอนช่วงกลางภาคเรียน</w:t>
      </w:r>
    </w:p>
    <w:p w:rsidR="00473C5A" w:rsidRPr="006466FF" w:rsidRDefault="00473C5A" w:rsidP="00473C5A">
      <w:pPr>
        <w:tabs>
          <w:tab w:val="left" w:pos="360"/>
        </w:tabs>
        <w:ind w:right="-118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>3. รับฟังความคิดเห็น</w:t>
      </w:r>
      <w:r w:rsidRPr="00413888">
        <w:rPr>
          <w:rFonts w:ascii="Angsana New" w:hAnsi="Angsana New" w:hint="cs"/>
          <w:sz w:val="30"/>
          <w:szCs w:val="30"/>
          <w:cs/>
        </w:rPr>
        <w:t>ผ่านเว็บบอร์ด</w:t>
      </w:r>
      <w:r>
        <w:rPr>
          <w:rFonts w:ascii="Angsana New" w:hAnsi="Angsana New" w:hint="cs"/>
          <w:sz w:val="30"/>
          <w:szCs w:val="30"/>
          <w:cs/>
        </w:rPr>
        <w:t>ของคณะ</w:t>
      </w:r>
    </w:p>
    <w:p w:rsidR="00473C5A" w:rsidRDefault="00473C5A" w:rsidP="00473C5A">
      <w:pPr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2. กลยุทธ์การประเมินการสอน</w:t>
      </w:r>
    </w:p>
    <w:p w:rsidR="00473C5A" w:rsidRPr="003F0194" w:rsidRDefault="00473C5A" w:rsidP="00473C5A">
      <w:pPr>
        <w:tabs>
          <w:tab w:val="left" w:pos="360"/>
        </w:tabs>
        <w:ind w:right="-118"/>
        <w:rPr>
          <w:rFonts w:ascii="Angsana New" w:hAnsi="Angsana New"/>
          <w:sz w:val="30"/>
          <w:szCs w:val="30"/>
        </w:rPr>
      </w:pPr>
      <w:r w:rsidRPr="003F0194">
        <w:rPr>
          <w:rFonts w:hint="cs"/>
          <w:sz w:val="30"/>
          <w:szCs w:val="30"/>
          <w:cs/>
        </w:rPr>
        <w:tab/>
        <w:t xml:space="preserve">1. </w:t>
      </w:r>
      <w:r w:rsidRPr="003F0194">
        <w:rPr>
          <w:rFonts w:ascii="Angsana New" w:hAnsi="Angsana New" w:hint="cs"/>
          <w:sz w:val="30"/>
          <w:szCs w:val="30"/>
          <w:cs/>
        </w:rPr>
        <w:t>การสังเกตพฤติกรรมการเรียนรู้ของผู้เรียน</w:t>
      </w:r>
    </w:p>
    <w:p w:rsidR="00473C5A" w:rsidRPr="003F0194" w:rsidRDefault="00473C5A" w:rsidP="00473C5A">
      <w:pPr>
        <w:tabs>
          <w:tab w:val="left" w:pos="360"/>
        </w:tabs>
        <w:ind w:right="-118"/>
        <w:rPr>
          <w:rFonts w:ascii="Angsana New" w:hAnsi="Angsana New"/>
          <w:sz w:val="30"/>
          <w:szCs w:val="30"/>
        </w:rPr>
      </w:pPr>
      <w:r w:rsidRPr="003F0194">
        <w:rPr>
          <w:rFonts w:ascii="Angsana New" w:hAnsi="Angsana New" w:hint="cs"/>
          <w:sz w:val="30"/>
          <w:szCs w:val="30"/>
          <w:cs/>
        </w:rPr>
        <w:tab/>
        <w:t>2. ทดสอบวัด ผลการเรียนของนักศึกษาระหว่างเรียน</w:t>
      </w:r>
    </w:p>
    <w:p w:rsidR="00473C5A" w:rsidRPr="006466FF" w:rsidRDefault="00473C5A" w:rsidP="00473C5A">
      <w:pPr>
        <w:tabs>
          <w:tab w:val="left" w:pos="360"/>
        </w:tabs>
        <w:ind w:right="-118"/>
        <w:rPr>
          <w:rFonts w:ascii="Angsana New" w:hAnsi="Angsana New"/>
          <w:sz w:val="30"/>
          <w:szCs w:val="30"/>
          <w:cs/>
        </w:rPr>
      </w:pPr>
      <w:r w:rsidRPr="003F0194">
        <w:rPr>
          <w:rFonts w:ascii="Angsana New" w:hAnsi="Angsana New" w:hint="cs"/>
          <w:sz w:val="30"/>
          <w:szCs w:val="30"/>
          <w:cs/>
        </w:rPr>
        <w:tab/>
        <w:t>3. การตรวจงานที่มอบหมาย</w:t>
      </w:r>
    </w:p>
    <w:p w:rsidR="00473C5A" w:rsidRDefault="00473C5A" w:rsidP="00473C5A">
      <w:pPr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3. การปรับปรุงการสอน</w:t>
      </w:r>
    </w:p>
    <w:p w:rsidR="00473C5A" w:rsidRDefault="00473C5A" w:rsidP="00473C5A">
      <w:pPr>
        <w:ind w:firstLine="426"/>
        <w:rPr>
          <w:rFonts w:ascii="Angsana New" w:hAnsi="Angsana New"/>
          <w:sz w:val="32"/>
          <w:szCs w:val="32"/>
        </w:rPr>
      </w:pPr>
      <w:r w:rsidRPr="002A2B6E">
        <w:rPr>
          <w:rFonts w:ascii="Angsana New" w:hAnsi="Angsana New"/>
          <w:sz w:val="30"/>
          <w:szCs w:val="30"/>
        </w:rPr>
        <w:t>1.</w:t>
      </w:r>
      <w:r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ปรับปรุงการเรียนการสอนโดยอาศัยผลการประเมิน</w:t>
      </w:r>
    </w:p>
    <w:p w:rsidR="00473C5A" w:rsidRDefault="00473C5A" w:rsidP="00473C5A">
      <w:pPr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 w:rsidRPr="00C57BB9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 xml:space="preserve"> การทวนสอบมาตรฐานผลสัมฤทธิ์ของนักศึกษาในรายวิชา</w:t>
      </w:r>
    </w:p>
    <w:p w:rsidR="00473C5A" w:rsidRDefault="00473C5A" w:rsidP="00473C5A">
      <w:pPr>
        <w:tabs>
          <w:tab w:val="left" w:pos="360"/>
        </w:tabs>
        <w:ind w:right="-11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1. ระหว่างเรียนสุ่มตรวจสอบความรู้นักศึกษาอย่างสม่ำเสมอ</w:t>
      </w:r>
    </w:p>
    <w:p w:rsidR="00473C5A" w:rsidRPr="006466FF" w:rsidRDefault="00473C5A" w:rsidP="00473C5A">
      <w:pPr>
        <w:tabs>
          <w:tab w:val="left" w:pos="360"/>
        </w:tabs>
        <w:ind w:right="-118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ab/>
        <w:t>2. หลังจากส่งผลการเรียนแล้วสุ่มตรวจสอบความรู้นักศึกษาโดยวิธีการสัมภาษณ์</w:t>
      </w:r>
    </w:p>
    <w:p w:rsidR="00473C5A" w:rsidRPr="008B385C" w:rsidRDefault="00473C5A" w:rsidP="00473C5A">
      <w:pPr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8B385C">
        <w:rPr>
          <w:rFonts w:hint="cs"/>
          <w:b/>
          <w:bCs/>
          <w:sz w:val="32"/>
          <w:szCs w:val="32"/>
          <w:cs/>
        </w:rPr>
        <w:t>. การดำเนินการทบทวนและการวางแผนปรับปรุงประสิทธิผลของรายวิชา</w:t>
      </w:r>
    </w:p>
    <w:p w:rsidR="00473C5A" w:rsidRPr="002A2B6E" w:rsidRDefault="00473C5A" w:rsidP="00473C5A">
      <w:pPr>
        <w:ind w:firstLine="4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 w:hint="cs"/>
          <w:sz w:val="32"/>
          <w:szCs w:val="32"/>
          <w:cs/>
        </w:rPr>
        <w:t>นำผลการประเมินมาปรับปรุงวิธีการสอน เนื้อหา</w:t>
      </w:r>
    </w:p>
    <w:p w:rsidR="003D4310" w:rsidRDefault="003D4310" w:rsidP="00AE4B1B">
      <w:pPr>
        <w:outlineLvl w:val="0"/>
        <w:rPr>
          <w:rFonts w:ascii="Angsana New" w:hAnsi="Angsana New"/>
          <w:b/>
          <w:bCs/>
          <w:sz w:val="36"/>
          <w:szCs w:val="32"/>
        </w:rPr>
      </w:pPr>
    </w:p>
    <w:p w:rsidR="003D4310" w:rsidRDefault="003D4310" w:rsidP="00473C5A">
      <w:pPr>
        <w:outlineLvl w:val="0"/>
        <w:rPr>
          <w:rFonts w:ascii="Angsana New" w:hAnsi="Angsana New"/>
          <w:b/>
          <w:bCs/>
          <w:sz w:val="36"/>
          <w:szCs w:val="32"/>
          <w:cs/>
        </w:rPr>
        <w:sectPr w:rsidR="003D4310" w:rsidSect="00473C5A">
          <w:pgSz w:w="11906" w:h="16838"/>
          <w:pgMar w:top="720" w:right="851" w:bottom="1134" w:left="1134" w:header="709" w:footer="709" w:gutter="0"/>
          <w:cols w:space="708"/>
          <w:docGrid w:linePitch="381"/>
        </w:sectPr>
      </w:pPr>
    </w:p>
    <w:p w:rsidR="003D4310" w:rsidRDefault="003D4310" w:rsidP="006024D9">
      <w:pPr>
        <w:rPr>
          <w:b/>
          <w:bCs/>
          <w:sz w:val="32"/>
          <w:szCs w:val="32"/>
        </w:rPr>
        <w:sectPr w:rsidR="003D4310" w:rsidSect="00473C5A">
          <w:pgSz w:w="11906" w:h="16838"/>
          <w:pgMar w:top="720" w:right="851" w:bottom="1134" w:left="1134" w:header="709" w:footer="709" w:gutter="0"/>
          <w:cols w:space="708"/>
          <w:docGrid w:linePitch="381"/>
        </w:sectPr>
      </w:pPr>
    </w:p>
    <w:p w:rsidR="00D15207" w:rsidRPr="002557A4" w:rsidRDefault="00D15207" w:rsidP="00827F15"/>
    <w:sectPr w:rsidR="00D15207" w:rsidRPr="002557A4" w:rsidSect="00473C5A">
      <w:pgSz w:w="11906" w:h="16838"/>
      <w:pgMar w:top="720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CD4" w:rsidRDefault="00487CD4" w:rsidP="00D15207">
      <w:r>
        <w:separator/>
      </w:r>
    </w:p>
  </w:endnote>
  <w:endnote w:type="continuationSeparator" w:id="1">
    <w:p w:rsidR="00487CD4" w:rsidRDefault="00487CD4" w:rsidP="00D1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CD4" w:rsidRDefault="00487CD4" w:rsidP="00D15207">
      <w:r>
        <w:separator/>
      </w:r>
    </w:p>
  </w:footnote>
  <w:footnote w:type="continuationSeparator" w:id="1">
    <w:p w:rsidR="00487CD4" w:rsidRDefault="00487CD4" w:rsidP="00D15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E4" w:rsidRDefault="00171FE4" w:rsidP="00D15207">
    <w:pPr>
      <w:pStyle w:val="a5"/>
      <w:tabs>
        <w:tab w:val="clear" w:pos="8306"/>
        <w:tab w:val="right" w:pos="8931"/>
      </w:tabs>
    </w:pPr>
    <w:r>
      <w:rPr>
        <w:rFonts w:hint="cs"/>
        <w:cs/>
      </w:rPr>
      <w:tab/>
    </w:r>
    <w:r>
      <w:rPr>
        <w:rFonts w:hint="cs"/>
        <w:cs/>
      </w:rPr>
      <w:tab/>
      <w:t xml:space="preserve">                         มคอ.3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6B1"/>
    <w:multiLevelType w:val="hybridMultilevel"/>
    <w:tmpl w:val="10F6F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6E53"/>
    <w:multiLevelType w:val="hybridMultilevel"/>
    <w:tmpl w:val="D85E3260"/>
    <w:lvl w:ilvl="0" w:tplc="137A7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9C10B4"/>
    <w:multiLevelType w:val="hybridMultilevel"/>
    <w:tmpl w:val="FECA3D68"/>
    <w:lvl w:ilvl="0" w:tplc="11AA2C90">
      <w:start w:val="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3D1C"/>
    <w:multiLevelType w:val="hybridMultilevel"/>
    <w:tmpl w:val="CC7AF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70EB9"/>
    <w:multiLevelType w:val="hybridMultilevel"/>
    <w:tmpl w:val="00F64CAA"/>
    <w:lvl w:ilvl="0" w:tplc="1D968594">
      <w:start w:val="40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D4498"/>
    <w:multiLevelType w:val="hybridMultilevel"/>
    <w:tmpl w:val="2BF0E3DA"/>
    <w:lvl w:ilvl="0" w:tplc="E05CCD00">
      <w:start w:val="17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C1F41"/>
    <w:multiLevelType w:val="hybridMultilevel"/>
    <w:tmpl w:val="B6543994"/>
    <w:lvl w:ilvl="0" w:tplc="2C26340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80DF8"/>
    <w:multiLevelType w:val="hybridMultilevel"/>
    <w:tmpl w:val="48707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998"/>
        </w:tabs>
        <w:ind w:left="1998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15581"/>
    <w:multiLevelType w:val="hybridMultilevel"/>
    <w:tmpl w:val="49C46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97ADE"/>
    <w:multiLevelType w:val="hybridMultilevel"/>
    <w:tmpl w:val="D85E3260"/>
    <w:lvl w:ilvl="0" w:tplc="137A7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F738CE"/>
    <w:multiLevelType w:val="hybridMultilevel"/>
    <w:tmpl w:val="32927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B6A8A"/>
    <w:multiLevelType w:val="hybridMultilevel"/>
    <w:tmpl w:val="A63E14A0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CCC22F0"/>
    <w:multiLevelType w:val="hybridMultilevel"/>
    <w:tmpl w:val="75443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44C83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55D0D"/>
    <w:multiLevelType w:val="hybridMultilevel"/>
    <w:tmpl w:val="56C6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07E5A"/>
    <w:multiLevelType w:val="hybridMultilevel"/>
    <w:tmpl w:val="300EF2E6"/>
    <w:lvl w:ilvl="0" w:tplc="73A8501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A3CB6"/>
    <w:multiLevelType w:val="hybridMultilevel"/>
    <w:tmpl w:val="A63E14A0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4C201CB2"/>
    <w:multiLevelType w:val="hybridMultilevel"/>
    <w:tmpl w:val="6B08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9397E"/>
    <w:multiLevelType w:val="hybridMultilevel"/>
    <w:tmpl w:val="AA50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21D2A"/>
    <w:multiLevelType w:val="hybridMultilevel"/>
    <w:tmpl w:val="2864EFA8"/>
    <w:lvl w:ilvl="0" w:tplc="04090011">
      <w:start w:val="1"/>
      <w:numFmt w:val="decimal"/>
      <w:lvlText w:val="%1)"/>
      <w:lvlJc w:val="left"/>
      <w:pPr>
        <w:ind w:left="10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D1052"/>
    <w:multiLevelType w:val="hybridMultilevel"/>
    <w:tmpl w:val="7FD8E6B0"/>
    <w:lvl w:ilvl="0" w:tplc="04090011">
      <w:start w:val="1"/>
      <w:numFmt w:val="decimal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57EA6361"/>
    <w:multiLevelType w:val="hybridMultilevel"/>
    <w:tmpl w:val="C0147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23ABD"/>
    <w:multiLevelType w:val="hybridMultilevel"/>
    <w:tmpl w:val="BE987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E0078"/>
    <w:multiLevelType w:val="hybridMultilevel"/>
    <w:tmpl w:val="94482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D4100"/>
    <w:multiLevelType w:val="hybridMultilevel"/>
    <w:tmpl w:val="552C0DEA"/>
    <w:lvl w:ilvl="0" w:tplc="4378AC78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26F62"/>
    <w:multiLevelType w:val="hybridMultilevel"/>
    <w:tmpl w:val="1D220BAE"/>
    <w:lvl w:ilvl="0" w:tplc="543C1CD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6E6B07"/>
    <w:multiLevelType w:val="hybridMultilevel"/>
    <w:tmpl w:val="119E571C"/>
    <w:lvl w:ilvl="0" w:tplc="97204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E07BF"/>
    <w:multiLevelType w:val="hybridMultilevel"/>
    <w:tmpl w:val="D85E3260"/>
    <w:lvl w:ilvl="0" w:tplc="137A7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4351A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28">
    <w:nsid w:val="74523EDC"/>
    <w:multiLevelType w:val="hybridMultilevel"/>
    <w:tmpl w:val="BFE06746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6C234AA"/>
    <w:multiLevelType w:val="hybridMultilevel"/>
    <w:tmpl w:val="DBBA07A6"/>
    <w:lvl w:ilvl="0" w:tplc="BB60F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8C91228"/>
    <w:multiLevelType w:val="hybridMultilevel"/>
    <w:tmpl w:val="32927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51CA1"/>
    <w:multiLevelType w:val="hybridMultilevel"/>
    <w:tmpl w:val="D85E3260"/>
    <w:lvl w:ilvl="0" w:tplc="137A7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29"/>
  </w:num>
  <w:num w:numId="5">
    <w:abstractNumId w:val="6"/>
  </w:num>
  <w:num w:numId="6">
    <w:abstractNumId w:val="3"/>
  </w:num>
  <w:num w:numId="7">
    <w:abstractNumId w:val="15"/>
  </w:num>
  <w:num w:numId="8">
    <w:abstractNumId w:val="0"/>
  </w:num>
  <w:num w:numId="9">
    <w:abstractNumId w:val="12"/>
  </w:num>
  <w:num w:numId="10">
    <w:abstractNumId w:val="18"/>
  </w:num>
  <w:num w:numId="11">
    <w:abstractNumId w:val="8"/>
  </w:num>
  <w:num w:numId="12">
    <w:abstractNumId w:val="28"/>
  </w:num>
  <w:num w:numId="13">
    <w:abstractNumId w:val="19"/>
  </w:num>
  <w:num w:numId="14">
    <w:abstractNumId w:val="22"/>
  </w:num>
  <w:num w:numId="15">
    <w:abstractNumId w:val="10"/>
  </w:num>
  <w:num w:numId="16">
    <w:abstractNumId w:val="21"/>
  </w:num>
  <w:num w:numId="17">
    <w:abstractNumId w:val="7"/>
  </w:num>
  <w:num w:numId="18">
    <w:abstractNumId w:val="20"/>
  </w:num>
  <w:num w:numId="19">
    <w:abstractNumId w:val="23"/>
  </w:num>
  <w:num w:numId="20">
    <w:abstractNumId w:val="27"/>
  </w:num>
  <w:num w:numId="21">
    <w:abstractNumId w:val="5"/>
  </w:num>
  <w:num w:numId="22">
    <w:abstractNumId w:val="24"/>
  </w:num>
  <w:num w:numId="23">
    <w:abstractNumId w:val="2"/>
  </w:num>
  <w:num w:numId="24">
    <w:abstractNumId w:val="30"/>
  </w:num>
  <w:num w:numId="25">
    <w:abstractNumId w:val="11"/>
  </w:num>
  <w:num w:numId="26">
    <w:abstractNumId w:val="1"/>
  </w:num>
  <w:num w:numId="27">
    <w:abstractNumId w:val="26"/>
  </w:num>
  <w:num w:numId="28">
    <w:abstractNumId w:val="9"/>
  </w:num>
  <w:num w:numId="29">
    <w:abstractNumId w:val="31"/>
  </w:num>
  <w:num w:numId="30">
    <w:abstractNumId w:val="4"/>
  </w:num>
  <w:num w:numId="31">
    <w:abstractNumId w:val="14"/>
  </w:num>
  <w:num w:numId="32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E08A3"/>
    <w:rsid w:val="00003662"/>
    <w:rsid w:val="00040EEC"/>
    <w:rsid w:val="000543BB"/>
    <w:rsid w:val="000743F2"/>
    <w:rsid w:val="0009021C"/>
    <w:rsid w:val="00090AB4"/>
    <w:rsid w:val="00090AFD"/>
    <w:rsid w:val="00097750"/>
    <w:rsid w:val="000A6BD8"/>
    <w:rsid w:val="000A73B3"/>
    <w:rsid w:val="000A7A62"/>
    <w:rsid w:val="000B6BE2"/>
    <w:rsid w:val="000E07D0"/>
    <w:rsid w:val="000E08A3"/>
    <w:rsid w:val="000F4EC6"/>
    <w:rsid w:val="00101FC5"/>
    <w:rsid w:val="0011715C"/>
    <w:rsid w:val="00117425"/>
    <w:rsid w:val="00121265"/>
    <w:rsid w:val="00122D56"/>
    <w:rsid w:val="00125C85"/>
    <w:rsid w:val="00136577"/>
    <w:rsid w:val="00140A11"/>
    <w:rsid w:val="001631C5"/>
    <w:rsid w:val="00167722"/>
    <w:rsid w:val="00171FE4"/>
    <w:rsid w:val="001737ED"/>
    <w:rsid w:val="001746D3"/>
    <w:rsid w:val="00195EFE"/>
    <w:rsid w:val="001A67B2"/>
    <w:rsid w:val="001B5840"/>
    <w:rsid w:val="001C34A9"/>
    <w:rsid w:val="001D2025"/>
    <w:rsid w:val="001D619A"/>
    <w:rsid w:val="001F5293"/>
    <w:rsid w:val="00200BA1"/>
    <w:rsid w:val="00203BA4"/>
    <w:rsid w:val="00205936"/>
    <w:rsid w:val="00207AF7"/>
    <w:rsid w:val="0021285D"/>
    <w:rsid w:val="00212869"/>
    <w:rsid w:val="00213C01"/>
    <w:rsid w:val="0021419F"/>
    <w:rsid w:val="002251DD"/>
    <w:rsid w:val="002423B9"/>
    <w:rsid w:val="0025521E"/>
    <w:rsid w:val="002557A4"/>
    <w:rsid w:val="0025669F"/>
    <w:rsid w:val="0026415D"/>
    <w:rsid w:val="0027782A"/>
    <w:rsid w:val="00281617"/>
    <w:rsid w:val="00281BCB"/>
    <w:rsid w:val="00284B81"/>
    <w:rsid w:val="002922F6"/>
    <w:rsid w:val="002A4999"/>
    <w:rsid w:val="002B0104"/>
    <w:rsid w:val="002C3A5B"/>
    <w:rsid w:val="002D37F6"/>
    <w:rsid w:val="002D5AA5"/>
    <w:rsid w:val="002E0DB4"/>
    <w:rsid w:val="002E0ECD"/>
    <w:rsid w:val="002F0346"/>
    <w:rsid w:val="002F6B48"/>
    <w:rsid w:val="00311757"/>
    <w:rsid w:val="00321902"/>
    <w:rsid w:val="0032692F"/>
    <w:rsid w:val="00334736"/>
    <w:rsid w:val="00361E28"/>
    <w:rsid w:val="003652DC"/>
    <w:rsid w:val="00380B82"/>
    <w:rsid w:val="00382A95"/>
    <w:rsid w:val="003869E4"/>
    <w:rsid w:val="003926B9"/>
    <w:rsid w:val="003A2438"/>
    <w:rsid w:val="003B6F33"/>
    <w:rsid w:val="003B72C6"/>
    <w:rsid w:val="003C5B27"/>
    <w:rsid w:val="003D4310"/>
    <w:rsid w:val="003E2BD1"/>
    <w:rsid w:val="003F3019"/>
    <w:rsid w:val="003F3CBE"/>
    <w:rsid w:val="0040081C"/>
    <w:rsid w:val="00401DE8"/>
    <w:rsid w:val="00403D4D"/>
    <w:rsid w:val="004232DC"/>
    <w:rsid w:val="00423CC0"/>
    <w:rsid w:val="0042692B"/>
    <w:rsid w:val="00432CA5"/>
    <w:rsid w:val="00444067"/>
    <w:rsid w:val="00450820"/>
    <w:rsid w:val="00454AF0"/>
    <w:rsid w:val="00460801"/>
    <w:rsid w:val="00463EDC"/>
    <w:rsid w:val="00473C5A"/>
    <w:rsid w:val="00481F72"/>
    <w:rsid w:val="00484649"/>
    <w:rsid w:val="00487CD4"/>
    <w:rsid w:val="00495C96"/>
    <w:rsid w:val="004A3AE9"/>
    <w:rsid w:val="004B6D10"/>
    <w:rsid w:val="004C23E3"/>
    <w:rsid w:val="004C2744"/>
    <w:rsid w:val="004C2CA9"/>
    <w:rsid w:val="004D61EA"/>
    <w:rsid w:val="004E6409"/>
    <w:rsid w:val="004E7A65"/>
    <w:rsid w:val="005014DC"/>
    <w:rsid w:val="00511D7E"/>
    <w:rsid w:val="00533EA2"/>
    <w:rsid w:val="00575675"/>
    <w:rsid w:val="00585B9A"/>
    <w:rsid w:val="005A5320"/>
    <w:rsid w:val="005B0AC9"/>
    <w:rsid w:val="005B402F"/>
    <w:rsid w:val="005B534E"/>
    <w:rsid w:val="005D6B94"/>
    <w:rsid w:val="005E193E"/>
    <w:rsid w:val="005F4405"/>
    <w:rsid w:val="005F57C7"/>
    <w:rsid w:val="006024D9"/>
    <w:rsid w:val="00631E55"/>
    <w:rsid w:val="00635C66"/>
    <w:rsid w:val="00641375"/>
    <w:rsid w:val="006417CC"/>
    <w:rsid w:val="006466FF"/>
    <w:rsid w:val="00647F62"/>
    <w:rsid w:val="00655453"/>
    <w:rsid w:val="00670B43"/>
    <w:rsid w:val="00682BC9"/>
    <w:rsid w:val="00685B92"/>
    <w:rsid w:val="00686C7C"/>
    <w:rsid w:val="006902A7"/>
    <w:rsid w:val="00693844"/>
    <w:rsid w:val="00695A77"/>
    <w:rsid w:val="006B6F7A"/>
    <w:rsid w:val="006C4BCE"/>
    <w:rsid w:val="006C60BE"/>
    <w:rsid w:val="006C64BE"/>
    <w:rsid w:val="006D01FB"/>
    <w:rsid w:val="006D243E"/>
    <w:rsid w:val="006D34D7"/>
    <w:rsid w:val="006D3BFF"/>
    <w:rsid w:val="006D44D7"/>
    <w:rsid w:val="006D7281"/>
    <w:rsid w:val="006E610C"/>
    <w:rsid w:val="00706B5E"/>
    <w:rsid w:val="007109E5"/>
    <w:rsid w:val="0073576B"/>
    <w:rsid w:val="007359FF"/>
    <w:rsid w:val="00741D9D"/>
    <w:rsid w:val="00765467"/>
    <w:rsid w:val="0077224D"/>
    <w:rsid w:val="007B0F86"/>
    <w:rsid w:val="007D703B"/>
    <w:rsid w:val="007E0C47"/>
    <w:rsid w:val="007F2EC6"/>
    <w:rsid w:val="007F339E"/>
    <w:rsid w:val="007F719E"/>
    <w:rsid w:val="007F7B0E"/>
    <w:rsid w:val="00803226"/>
    <w:rsid w:val="00827F15"/>
    <w:rsid w:val="008337C9"/>
    <w:rsid w:val="00841285"/>
    <w:rsid w:val="00844E2E"/>
    <w:rsid w:val="00845AED"/>
    <w:rsid w:val="0087569D"/>
    <w:rsid w:val="00875AB2"/>
    <w:rsid w:val="00876753"/>
    <w:rsid w:val="00890547"/>
    <w:rsid w:val="008B385C"/>
    <w:rsid w:val="008B5777"/>
    <w:rsid w:val="008B6CA5"/>
    <w:rsid w:val="008C1C5A"/>
    <w:rsid w:val="008C6839"/>
    <w:rsid w:val="008D0745"/>
    <w:rsid w:val="008D1A11"/>
    <w:rsid w:val="008D738D"/>
    <w:rsid w:val="009009E1"/>
    <w:rsid w:val="00904FA3"/>
    <w:rsid w:val="009302D0"/>
    <w:rsid w:val="00932311"/>
    <w:rsid w:val="00957724"/>
    <w:rsid w:val="00964386"/>
    <w:rsid w:val="00970C18"/>
    <w:rsid w:val="009737BC"/>
    <w:rsid w:val="00981411"/>
    <w:rsid w:val="009A1264"/>
    <w:rsid w:val="009A1A99"/>
    <w:rsid w:val="009A41B7"/>
    <w:rsid w:val="009B020A"/>
    <w:rsid w:val="009D23DA"/>
    <w:rsid w:val="009D3E09"/>
    <w:rsid w:val="009E1437"/>
    <w:rsid w:val="009E3842"/>
    <w:rsid w:val="009E3ECC"/>
    <w:rsid w:val="009E4B16"/>
    <w:rsid w:val="009E789A"/>
    <w:rsid w:val="009F0FBC"/>
    <w:rsid w:val="009F0FF3"/>
    <w:rsid w:val="009F3B40"/>
    <w:rsid w:val="009F464E"/>
    <w:rsid w:val="00A03BB3"/>
    <w:rsid w:val="00A05DFE"/>
    <w:rsid w:val="00A1292E"/>
    <w:rsid w:val="00A2395A"/>
    <w:rsid w:val="00A33051"/>
    <w:rsid w:val="00A37286"/>
    <w:rsid w:val="00A4229C"/>
    <w:rsid w:val="00A457FB"/>
    <w:rsid w:val="00A56E7B"/>
    <w:rsid w:val="00A910CA"/>
    <w:rsid w:val="00A92B8D"/>
    <w:rsid w:val="00AA49DD"/>
    <w:rsid w:val="00AC1879"/>
    <w:rsid w:val="00AE4B1B"/>
    <w:rsid w:val="00B00102"/>
    <w:rsid w:val="00B154A1"/>
    <w:rsid w:val="00B461D8"/>
    <w:rsid w:val="00B47F29"/>
    <w:rsid w:val="00B619D8"/>
    <w:rsid w:val="00B61D5C"/>
    <w:rsid w:val="00B62186"/>
    <w:rsid w:val="00B67AA2"/>
    <w:rsid w:val="00B73866"/>
    <w:rsid w:val="00B73E9A"/>
    <w:rsid w:val="00B77587"/>
    <w:rsid w:val="00B8484A"/>
    <w:rsid w:val="00B96E3E"/>
    <w:rsid w:val="00BA1F59"/>
    <w:rsid w:val="00BA3C5B"/>
    <w:rsid w:val="00BA71F7"/>
    <w:rsid w:val="00BB055B"/>
    <w:rsid w:val="00BB3577"/>
    <w:rsid w:val="00BC660D"/>
    <w:rsid w:val="00BD2FF0"/>
    <w:rsid w:val="00BD65B6"/>
    <w:rsid w:val="00BE2F02"/>
    <w:rsid w:val="00BE38AA"/>
    <w:rsid w:val="00BF2116"/>
    <w:rsid w:val="00BF420C"/>
    <w:rsid w:val="00C02137"/>
    <w:rsid w:val="00C06A7F"/>
    <w:rsid w:val="00C10B15"/>
    <w:rsid w:val="00C330AF"/>
    <w:rsid w:val="00C35071"/>
    <w:rsid w:val="00C36E8C"/>
    <w:rsid w:val="00C4377F"/>
    <w:rsid w:val="00C57BB9"/>
    <w:rsid w:val="00C60661"/>
    <w:rsid w:val="00C61262"/>
    <w:rsid w:val="00C61A0B"/>
    <w:rsid w:val="00C70B48"/>
    <w:rsid w:val="00C73644"/>
    <w:rsid w:val="00C758ED"/>
    <w:rsid w:val="00C9272D"/>
    <w:rsid w:val="00C93D5E"/>
    <w:rsid w:val="00C97890"/>
    <w:rsid w:val="00CA15F7"/>
    <w:rsid w:val="00CB68E8"/>
    <w:rsid w:val="00CC4811"/>
    <w:rsid w:val="00CE1340"/>
    <w:rsid w:val="00CF38F7"/>
    <w:rsid w:val="00CF470F"/>
    <w:rsid w:val="00D15207"/>
    <w:rsid w:val="00D217C1"/>
    <w:rsid w:val="00D256D1"/>
    <w:rsid w:val="00D2580E"/>
    <w:rsid w:val="00D319C3"/>
    <w:rsid w:val="00D337DB"/>
    <w:rsid w:val="00D34D62"/>
    <w:rsid w:val="00D35305"/>
    <w:rsid w:val="00D35CED"/>
    <w:rsid w:val="00D35FDA"/>
    <w:rsid w:val="00D52217"/>
    <w:rsid w:val="00D618DD"/>
    <w:rsid w:val="00D67BB9"/>
    <w:rsid w:val="00D70AC6"/>
    <w:rsid w:val="00D74026"/>
    <w:rsid w:val="00D82C60"/>
    <w:rsid w:val="00D9425B"/>
    <w:rsid w:val="00DB48FE"/>
    <w:rsid w:val="00DC6F0A"/>
    <w:rsid w:val="00DD7A04"/>
    <w:rsid w:val="00DE0EE1"/>
    <w:rsid w:val="00DE7FB6"/>
    <w:rsid w:val="00DF07E2"/>
    <w:rsid w:val="00DF524B"/>
    <w:rsid w:val="00DF6E72"/>
    <w:rsid w:val="00E236AD"/>
    <w:rsid w:val="00E237D5"/>
    <w:rsid w:val="00E26047"/>
    <w:rsid w:val="00E51511"/>
    <w:rsid w:val="00E540A5"/>
    <w:rsid w:val="00E63DB6"/>
    <w:rsid w:val="00E65877"/>
    <w:rsid w:val="00E72DD8"/>
    <w:rsid w:val="00E75E87"/>
    <w:rsid w:val="00E82B29"/>
    <w:rsid w:val="00E94862"/>
    <w:rsid w:val="00EA178E"/>
    <w:rsid w:val="00EA78C9"/>
    <w:rsid w:val="00EE4F92"/>
    <w:rsid w:val="00EF6A8D"/>
    <w:rsid w:val="00F0235F"/>
    <w:rsid w:val="00F202C1"/>
    <w:rsid w:val="00F325BD"/>
    <w:rsid w:val="00F33F9F"/>
    <w:rsid w:val="00F43098"/>
    <w:rsid w:val="00F50928"/>
    <w:rsid w:val="00F61F90"/>
    <w:rsid w:val="00F64BF1"/>
    <w:rsid w:val="00F672F0"/>
    <w:rsid w:val="00F9191B"/>
    <w:rsid w:val="00FA49B4"/>
    <w:rsid w:val="00FC460F"/>
    <w:rsid w:val="00FC5F86"/>
    <w:rsid w:val="00FD1885"/>
    <w:rsid w:val="00FD39DE"/>
    <w:rsid w:val="00FE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A3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0E08A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E08A3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423CC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8A3"/>
    <w:pPr>
      <w:jc w:val="center"/>
    </w:pPr>
    <w:rPr>
      <w:b/>
      <w:bCs/>
      <w:sz w:val="36"/>
      <w:szCs w:val="36"/>
    </w:rPr>
  </w:style>
  <w:style w:type="paragraph" w:styleId="a4">
    <w:name w:val="Subtitle"/>
    <w:basedOn w:val="a"/>
    <w:qFormat/>
    <w:rsid w:val="000E08A3"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a5">
    <w:name w:val="header"/>
    <w:basedOn w:val="a"/>
    <w:rsid w:val="000E08A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  <w:lang w:eastAsia="en-US"/>
    </w:rPr>
  </w:style>
  <w:style w:type="table" w:styleId="a6">
    <w:name w:val="Table Grid"/>
    <w:basedOn w:val="a1"/>
    <w:rsid w:val="000E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F672F0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7">
    <w:name w:val="footer"/>
    <w:basedOn w:val="a"/>
    <w:link w:val="a8"/>
    <w:rsid w:val="00D1520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D15207"/>
    <w:rPr>
      <w:rFonts w:ascii="Cordia New" w:eastAsia="Cordia New" w:hAnsi="Cordia New"/>
      <w:sz w:val="28"/>
      <w:szCs w:val="35"/>
      <w:lang w:eastAsia="zh-CN"/>
    </w:rPr>
  </w:style>
  <w:style w:type="paragraph" w:styleId="a9">
    <w:name w:val="Document Map"/>
    <w:basedOn w:val="a"/>
    <w:link w:val="aa"/>
    <w:rsid w:val="004D61EA"/>
    <w:rPr>
      <w:rFonts w:ascii="Tahoma" w:hAnsi="Tahoma"/>
      <w:sz w:val="16"/>
      <w:szCs w:val="20"/>
    </w:rPr>
  </w:style>
  <w:style w:type="character" w:customStyle="1" w:styleId="aa">
    <w:name w:val="ผังเอกสาร อักขระ"/>
    <w:basedOn w:val="a0"/>
    <w:link w:val="a9"/>
    <w:rsid w:val="004D61EA"/>
    <w:rPr>
      <w:rFonts w:ascii="Tahoma" w:eastAsia="Cordia New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585B9A"/>
    <w:pPr>
      <w:ind w:left="720"/>
      <w:contextualSpacing/>
    </w:pPr>
    <w:rPr>
      <w:szCs w:val="35"/>
    </w:rPr>
  </w:style>
  <w:style w:type="character" w:styleId="ac">
    <w:name w:val="Hyperlink"/>
    <w:basedOn w:val="a0"/>
    <w:rsid w:val="00585B9A"/>
    <w:rPr>
      <w:color w:val="0000FF"/>
      <w:u w:val="single"/>
      <w:lang w:bidi="th-TH"/>
    </w:rPr>
  </w:style>
  <w:style w:type="paragraph" w:customStyle="1" w:styleId="Default">
    <w:name w:val="Default"/>
    <w:rsid w:val="004E7A6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et.co.th/org/trf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rct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haiedresearc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im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clib.nrct.go.th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ttakum.2@hotmail.com" TargetMode="External"/><Relationship Id="rId14" Type="http://schemas.openxmlformats.org/officeDocument/2006/relationships/hyperlink" Target="http://www.school.net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E445-8BA6-41AA-8B8C-0DF725AC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12</Pages>
  <Words>2265</Words>
  <Characters>12915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คณะเทคโนโลยีการเกษตรและเทคโนโลยีอุตสาหกรรม   มหาวิทยาราชภัฏนครสวรรค์  ภาคเรียนที่ 1/2552</vt:lpstr>
      <vt:lpstr>คณะเทคโนโลยีการเกษตรและเทคโนโลยีอุตสาหกรรม   มหาวิทยาราชภัฏนครสวรรค์  ภาคเรียนที่ 1/2552</vt:lpstr>
    </vt:vector>
  </TitlesOfParts>
  <Company>Home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คณะเทคโนโลยีการเกษตรและเทคโนโลยีอุตสาหกรรม   มหาวิทยาราชภัฏนครสวรรค์  ภาคเรียนที่ 1/2552</dc:title>
  <dc:creator>iLLuSioN</dc:creator>
  <cp:lastModifiedBy>NRSU</cp:lastModifiedBy>
  <cp:revision>16</cp:revision>
  <cp:lastPrinted>2011-03-29T09:08:00Z</cp:lastPrinted>
  <dcterms:created xsi:type="dcterms:W3CDTF">2011-03-30T07:20:00Z</dcterms:created>
  <dcterms:modified xsi:type="dcterms:W3CDTF">2011-06-25T11:15:00Z</dcterms:modified>
</cp:coreProperties>
</file>